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A4" w:rsidRPr="003C46AD" w:rsidRDefault="003C46AD" w:rsidP="003C46AD">
      <w:pPr>
        <w:pStyle w:val="Standard"/>
        <w:jc w:val="both"/>
        <w:rPr>
          <w:rFonts w:ascii="Times New Roman" w:hAnsi="Times New Roman" w:cs="Times New Roman"/>
          <w:b/>
          <w:sz w:val="22"/>
          <w:szCs w:val="22"/>
        </w:rPr>
      </w:pPr>
      <w:r>
        <w:rPr>
          <w:rFonts w:ascii="Times New Roman" w:hAnsi="Times New Roman" w:cs="Times New Roman"/>
          <w:b/>
          <w:sz w:val="22"/>
          <w:szCs w:val="22"/>
        </w:rPr>
        <w:t>Opportunité de création d’un r</w:t>
      </w:r>
      <w:r w:rsidR="00EE779D" w:rsidRPr="003C46AD">
        <w:rPr>
          <w:rFonts w:ascii="Times New Roman" w:hAnsi="Times New Roman" w:cs="Times New Roman"/>
          <w:b/>
          <w:sz w:val="22"/>
          <w:szCs w:val="22"/>
        </w:rPr>
        <w:t xml:space="preserve">éseau </w:t>
      </w:r>
      <w:r w:rsidR="0028324C">
        <w:rPr>
          <w:rFonts w:ascii="Times New Roman" w:hAnsi="Times New Roman" w:cs="Times New Roman"/>
          <w:b/>
          <w:sz w:val="22"/>
          <w:szCs w:val="22"/>
        </w:rPr>
        <w:t>‘</w:t>
      </w:r>
      <w:proofErr w:type="spellStart"/>
      <w:r w:rsidR="00EE779D" w:rsidRPr="003C46AD">
        <w:rPr>
          <w:rFonts w:ascii="Times New Roman" w:hAnsi="Times New Roman" w:cs="Times New Roman"/>
          <w:b/>
          <w:sz w:val="22"/>
          <w:szCs w:val="22"/>
        </w:rPr>
        <w:t>Phytobiome</w:t>
      </w:r>
      <w:proofErr w:type="spellEnd"/>
      <w:r w:rsidR="0028324C">
        <w:rPr>
          <w:rFonts w:ascii="Times New Roman" w:hAnsi="Times New Roman" w:cs="Times New Roman"/>
          <w:b/>
          <w:sz w:val="22"/>
          <w:szCs w:val="22"/>
        </w:rPr>
        <w:t>’</w:t>
      </w:r>
    </w:p>
    <w:p w:rsidR="00AA67A4" w:rsidRPr="003C46AD" w:rsidRDefault="00AA67A4" w:rsidP="003C46AD">
      <w:pPr>
        <w:pStyle w:val="Standard"/>
        <w:jc w:val="both"/>
        <w:rPr>
          <w:rFonts w:ascii="Times New Roman" w:hAnsi="Times New Roman" w:cs="Times New Roman"/>
          <w:sz w:val="22"/>
          <w:szCs w:val="22"/>
        </w:rPr>
      </w:pPr>
    </w:p>
    <w:p w:rsidR="00AA67A4" w:rsidRPr="003C46AD" w:rsidRDefault="00EE779D" w:rsidP="003C46AD">
      <w:pPr>
        <w:pStyle w:val="Standard"/>
        <w:jc w:val="both"/>
        <w:rPr>
          <w:rFonts w:ascii="Times New Roman" w:hAnsi="Times New Roman" w:cs="Times New Roman"/>
          <w:b/>
          <w:sz w:val="22"/>
          <w:szCs w:val="22"/>
        </w:rPr>
      </w:pPr>
      <w:r w:rsidRPr="003C46AD">
        <w:rPr>
          <w:rFonts w:ascii="Times New Roman" w:hAnsi="Times New Roman" w:cs="Times New Roman"/>
          <w:b/>
          <w:sz w:val="22"/>
          <w:szCs w:val="22"/>
        </w:rPr>
        <w:t>Contexte :</w:t>
      </w:r>
    </w:p>
    <w:p w:rsidR="00B13A60" w:rsidRPr="001F1E86" w:rsidRDefault="0000137B">
      <w:pPr>
        <w:pStyle w:val="Standard"/>
        <w:jc w:val="both"/>
        <w:rPr>
          <w:rStyle w:val="Marquedecommentaire"/>
          <w:rFonts w:ascii="Times New Roman" w:hAnsi="Times New Roman" w:cs="Times New Roman"/>
          <w:sz w:val="22"/>
          <w:szCs w:val="22"/>
        </w:rPr>
      </w:pPr>
      <w:r w:rsidRPr="001F1E86">
        <w:rPr>
          <w:rFonts w:ascii="Times New Roman" w:hAnsi="Times New Roman" w:cs="Times New Roman"/>
          <w:sz w:val="22"/>
          <w:szCs w:val="22"/>
        </w:rPr>
        <w:tab/>
      </w:r>
      <w:r w:rsidR="004E6AE6" w:rsidRPr="001F1E86">
        <w:rPr>
          <w:rFonts w:ascii="Times New Roman" w:hAnsi="Times New Roman" w:cs="Times New Roman"/>
          <w:sz w:val="22"/>
          <w:szCs w:val="22"/>
        </w:rPr>
        <w:t xml:space="preserve">Les plantes </w:t>
      </w:r>
      <w:r w:rsidR="00F52376" w:rsidRPr="001F1E86">
        <w:rPr>
          <w:rFonts w:ascii="Times New Roman" w:hAnsi="Times New Roman" w:cs="Times New Roman"/>
          <w:sz w:val="22"/>
          <w:szCs w:val="22"/>
        </w:rPr>
        <w:t>interagissent avec des communautés microbiennes extrêmement diversifiées pendant</w:t>
      </w:r>
      <w:r w:rsidR="0049069F" w:rsidRPr="001F1E86">
        <w:rPr>
          <w:rFonts w:ascii="Times New Roman" w:hAnsi="Times New Roman" w:cs="Times New Roman"/>
          <w:sz w:val="22"/>
          <w:szCs w:val="22"/>
        </w:rPr>
        <w:t xml:space="preserve"> tout leur cycle de vie</w:t>
      </w:r>
      <w:r w:rsidR="00F52376" w:rsidRPr="001F1E86">
        <w:rPr>
          <w:rFonts w:ascii="Times New Roman" w:hAnsi="Times New Roman" w:cs="Times New Roman"/>
          <w:sz w:val="22"/>
          <w:szCs w:val="22"/>
        </w:rPr>
        <w:t>.</w:t>
      </w:r>
      <w:r w:rsidR="0049069F" w:rsidRPr="001F1E86">
        <w:rPr>
          <w:rFonts w:ascii="Times New Roman" w:hAnsi="Times New Roman" w:cs="Times New Roman"/>
          <w:sz w:val="22"/>
          <w:szCs w:val="22"/>
        </w:rPr>
        <w:t xml:space="preserve"> </w:t>
      </w:r>
      <w:r w:rsidR="00F52376" w:rsidRPr="001F1E86">
        <w:rPr>
          <w:rFonts w:ascii="Times New Roman" w:hAnsi="Times New Roman" w:cs="Times New Roman"/>
          <w:sz w:val="22"/>
          <w:szCs w:val="22"/>
        </w:rPr>
        <w:t>Ces</w:t>
      </w:r>
      <w:r w:rsidR="0049069F" w:rsidRPr="001F1E86">
        <w:rPr>
          <w:rFonts w:ascii="Times New Roman" w:hAnsi="Times New Roman" w:cs="Times New Roman"/>
          <w:sz w:val="22"/>
          <w:szCs w:val="22"/>
        </w:rPr>
        <w:t xml:space="preserve"> communautés </w:t>
      </w:r>
      <w:r w:rsidR="00EF01E9" w:rsidRPr="001F1E86">
        <w:rPr>
          <w:rFonts w:ascii="Times New Roman" w:hAnsi="Times New Roman" w:cs="Times New Roman"/>
          <w:sz w:val="22"/>
          <w:szCs w:val="22"/>
        </w:rPr>
        <w:t xml:space="preserve">contribuent à </w:t>
      </w:r>
      <w:r w:rsidR="00E55069" w:rsidRPr="001F1E86">
        <w:rPr>
          <w:rFonts w:ascii="Times New Roman" w:hAnsi="Times New Roman" w:cs="Times New Roman"/>
          <w:sz w:val="22"/>
          <w:szCs w:val="22"/>
        </w:rPr>
        <w:t xml:space="preserve">la </w:t>
      </w:r>
      <w:r w:rsidR="00F52376" w:rsidRPr="001F1E86">
        <w:rPr>
          <w:rFonts w:ascii="Times New Roman" w:hAnsi="Times New Roman" w:cs="Times New Roman"/>
          <w:sz w:val="22"/>
          <w:szCs w:val="22"/>
        </w:rPr>
        <w:t>performance des plantes (</w:t>
      </w:r>
      <w:r w:rsidR="00A445D3" w:rsidRPr="001F1E86">
        <w:rPr>
          <w:rFonts w:ascii="Times New Roman" w:hAnsi="Times New Roman" w:cs="Times New Roman"/>
          <w:sz w:val="22"/>
          <w:szCs w:val="22"/>
        </w:rPr>
        <w:t>croissance</w:t>
      </w:r>
      <w:r w:rsidR="00F52376" w:rsidRPr="001F1E86">
        <w:rPr>
          <w:rFonts w:ascii="Times New Roman" w:hAnsi="Times New Roman" w:cs="Times New Roman"/>
          <w:sz w:val="22"/>
          <w:szCs w:val="22"/>
        </w:rPr>
        <w:t xml:space="preserve">, </w:t>
      </w:r>
      <w:r w:rsidR="00A445D3" w:rsidRPr="001F1E86">
        <w:rPr>
          <w:rFonts w:ascii="Times New Roman" w:hAnsi="Times New Roman" w:cs="Times New Roman"/>
          <w:sz w:val="22"/>
          <w:szCs w:val="22"/>
        </w:rPr>
        <w:t>développement</w:t>
      </w:r>
      <w:r w:rsidR="00F52376" w:rsidRPr="001F1E86">
        <w:rPr>
          <w:rFonts w:ascii="Times New Roman" w:hAnsi="Times New Roman" w:cs="Times New Roman"/>
          <w:sz w:val="22"/>
          <w:szCs w:val="22"/>
        </w:rPr>
        <w:t xml:space="preserve">, </w:t>
      </w:r>
      <w:r w:rsidR="00EF01E9" w:rsidRPr="001F1E86">
        <w:rPr>
          <w:rFonts w:ascii="Times New Roman" w:hAnsi="Times New Roman" w:cs="Times New Roman"/>
          <w:sz w:val="22"/>
          <w:szCs w:val="22"/>
        </w:rPr>
        <w:t xml:space="preserve">résistance aux </w:t>
      </w:r>
      <w:r w:rsidR="00F52376" w:rsidRPr="001F1E86">
        <w:rPr>
          <w:rFonts w:ascii="Times New Roman" w:hAnsi="Times New Roman" w:cs="Times New Roman"/>
          <w:sz w:val="22"/>
          <w:szCs w:val="22"/>
        </w:rPr>
        <w:t xml:space="preserve">stress biotiques et abiotiques) ainsi qu'à de nombreux processus </w:t>
      </w:r>
      <w:proofErr w:type="spellStart"/>
      <w:r w:rsidR="00F52376" w:rsidRPr="001F1E86">
        <w:rPr>
          <w:rFonts w:ascii="Times New Roman" w:hAnsi="Times New Roman" w:cs="Times New Roman"/>
          <w:sz w:val="22"/>
          <w:szCs w:val="22"/>
        </w:rPr>
        <w:t>écosystémiques</w:t>
      </w:r>
      <w:proofErr w:type="spellEnd"/>
      <w:r w:rsidR="00F52376" w:rsidRPr="001F1E86">
        <w:rPr>
          <w:rFonts w:ascii="Times New Roman" w:hAnsi="Times New Roman" w:cs="Times New Roman"/>
          <w:sz w:val="22"/>
          <w:szCs w:val="22"/>
        </w:rPr>
        <w:t xml:space="preserve"> (</w:t>
      </w:r>
      <w:r w:rsidR="00D91B1C">
        <w:rPr>
          <w:rFonts w:ascii="Times New Roman" w:hAnsi="Times New Roman" w:cs="Times New Roman"/>
          <w:sz w:val="22"/>
          <w:szCs w:val="22"/>
        </w:rPr>
        <w:t>cycles biogéochimiques, séquestration du carbone)</w:t>
      </w:r>
      <w:r w:rsidR="004E6AE6" w:rsidRPr="001F1E86">
        <w:rPr>
          <w:rFonts w:ascii="Times New Roman" w:hAnsi="Times New Roman" w:cs="Times New Roman"/>
          <w:sz w:val="22"/>
          <w:szCs w:val="22"/>
        </w:rPr>
        <w:t xml:space="preserve">. </w:t>
      </w:r>
      <w:r w:rsidR="00F52376" w:rsidRPr="001F1E86">
        <w:rPr>
          <w:rFonts w:ascii="Times New Roman" w:hAnsi="Times New Roman" w:cs="Times New Roman"/>
          <w:sz w:val="22"/>
          <w:szCs w:val="22"/>
        </w:rPr>
        <w:t>Plusieurs équipes</w:t>
      </w:r>
      <w:r w:rsidR="00AB4F1E" w:rsidRPr="001F1E86">
        <w:rPr>
          <w:rFonts w:ascii="Times New Roman" w:hAnsi="Times New Roman" w:cs="Times New Roman"/>
          <w:sz w:val="22"/>
          <w:szCs w:val="22"/>
        </w:rPr>
        <w:t xml:space="preserve"> de recherche s’intéressent </w:t>
      </w:r>
      <w:r w:rsidR="00A0268B" w:rsidRPr="001F1E86">
        <w:rPr>
          <w:rFonts w:ascii="Times New Roman" w:hAnsi="Times New Roman" w:cs="Times New Roman"/>
          <w:sz w:val="22"/>
          <w:szCs w:val="22"/>
        </w:rPr>
        <w:t xml:space="preserve">(i) </w:t>
      </w:r>
      <w:r w:rsidR="00AB4F1E" w:rsidRPr="001F1E86">
        <w:rPr>
          <w:rFonts w:ascii="Times New Roman" w:hAnsi="Times New Roman" w:cs="Times New Roman"/>
          <w:sz w:val="22"/>
          <w:szCs w:val="22"/>
        </w:rPr>
        <w:t xml:space="preserve">aux </w:t>
      </w:r>
      <w:r w:rsidR="00F52376" w:rsidRPr="001F1E86">
        <w:rPr>
          <w:rFonts w:ascii="Times New Roman" w:hAnsi="Times New Roman" w:cs="Times New Roman"/>
          <w:sz w:val="22"/>
          <w:szCs w:val="22"/>
        </w:rPr>
        <w:t>processus d</w:t>
      </w:r>
      <w:r w:rsidR="00AB4F1E" w:rsidRPr="001F1E86">
        <w:rPr>
          <w:rFonts w:ascii="Times New Roman" w:hAnsi="Times New Roman" w:cs="Times New Roman"/>
          <w:sz w:val="22"/>
          <w:szCs w:val="22"/>
        </w:rPr>
        <w:t>’assemblage de</w:t>
      </w:r>
      <w:r w:rsidR="00480E52" w:rsidRPr="001F1E86">
        <w:rPr>
          <w:rFonts w:ascii="Times New Roman" w:hAnsi="Times New Roman" w:cs="Times New Roman"/>
          <w:sz w:val="22"/>
          <w:szCs w:val="22"/>
        </w:rPr>
        <w:t>s communautés microbiennes</w:t>
      </w:r>
      <w:r w:rsidR="00AB4F1E" w:rsidRPr="001F1E86">
        <w:rPr>
          <w:rFonts w:ascii="Times New Roman" w:hAnsi="Times New Roman" w:cs="Times New Roman"/>
          <w:sz w:val="22"/>
          <w:szCs w:val="22"/>
        </w:rPr>
        <w:t xml:space="preserve">  </w:t>
      </w:r>
      <w:r w:rsidR="00F52376" w:rsidRPr="001F1E86">
        <w:rPr>
          <w:rFonts w:ascii="Times New Roman" w:hAnsi="Times New Roman" w:cs="Times New Roman"/>
          <w:sz w:val="22"/>
          <w:szCs w:val="22"/>
        </w:rPr>
        <w:t xml:space="preserve">au cours </w:t>
      </w:r>
      <w:r w:rsidR="007F57A5" w:rsidRPr="001F1E86">
        <w:rPr>
          <w:rFonts w:ascii="Times New Roman" w:hAnsi="Times New Roman" w:cs="Times New Roman"/>
          <w:sz w:val="22"/>
          <w:szCs w:val="22"/>
        </w:rPr>
        <w:t>du développement de la plante</w:t>
      </w:r>
      <w:r w:rsidR="00320BB8">
        <w:rPr>
          <w:rFonts w:ascii="Times New Roman" w:hAnsi="Times New Roman" w:cs="Times New Roman"/>
          <w:sz w:val="22"/>
          <w:szCs w:val="22"/>
        </w:rPr>
        <w:t xml:space="preserve"> </w:t>
      </w:r>
      <w:r w:rsidR="00F52376" w:rsidRPr="001F1E86">
        <w:rPr>
          <w:rFonts w:ascii="Times New Roman" w:hAnsi="Times New Roman" w:cs="Times New Roman"/>
          <w:sz w:val="22"/>
          <w:szCs w:val="22"/>
        </w:rPr>
        <w:t>en fonction des conditions environnementales</w:t>
      </w:r>
      <w:r w:rsidR="00A0268B" w:rsidRPr="001F1E86">
        <w:rPr>
          <w:rFonts w:ascii="Times New Roman" w:hAnsi="Times New Roman" w:cs="Times New Roman"/>
          <w:sz w:val="22"/>
          <w:szCs w:val="22"/>
        </w:rPr>
        <w:t>, (ii)</w:t>
      </w:r>
      <w:r w:rsidR="00480E52" w:rsidRPr="001F1E86">
        <w:rPr>
          <w:rFonts w:ascii="Times New Roman" w:hAnsi="Times New Roman" w:cs="Times New Roman"/>
          <w:sz w:val="22"/>
          <w:szCs w:val="22"/>
        </w:rPr>
        <w:t xml:space="preserve"> </w:t>
      </w:r>
      <w:r w:rsidR="000315D7" w:rsidRPr="001F1E86">
        <w:rPr>
          <w:rFonts w:ascii="Times New Roman" w:hAnsi="Times New Roman" w:cs="Times New Roman"/>
          <w:sz w:val="22"/>
          <w:szCs w:val="22"/>
        </w:rPr>
        <w:t>aux</w:t>
      </w:r>
      <w:r w:rsidR="00480E52" w:rsidRPr="001F1E86">
        <w:rPr>
          <w:rFonts w:ascii="Times New Roman" w:hAnsi="Times New Roman" w:cs="Times New Roman"/>
          <w:sz w:val="22"/>
          <w:szCs w:val="22"/>
        </w:rPr>
        <w:t xml:space="preserve"> bases </w:t>
      </w:r>
      <w:r w:rsidR="00F52376" w:rsidRPr="001F1E86">
        <w:rPr>
          <w:rFonts w:ascii="Times New Roman" w:hAnsi="Times New Roman" w:cs="Times New Roman"/>
          <w:sz w:val="22"/>
          <w:szCs w:val="22"/>
        </w:rPr>
        <w:t xml:space="preserve">génétiques et </w:t>
      </w:r>
      <w:r w:rsidR="00480E52" w:rsidRPr="001F1E86">
        <w:rPr>
          <w:rFonts w:ascii="Times New Roman" w:hAnsi="Times New Roman" w:cs="Times New Roman"/>
          <w:sz w:val="22"/>
          <w:szCs w:val="22"/>
        </w:rPr>
        <w:t xml:space="preserve">fonctionnelles </w:t>
      </w:r>
      <w:r w:rsidR="00A0268B" w:rsidRPr="001F1E86">
        <w:rPr>
          <w:rFonts w:ascii="Times New Roman" w:hAnsi="Times New Roman" w:cs="Times New Roman"/>
          <w:sz w:val="22"/>
          <w:szCs w:val="22"/>
        </w:rPr>
        <w:t xml:space="preserve">des interactions </w:t>
      </w:r>
      <w:r w:rsidR="00F52376" w:rsidRPr="001F1E86">
        <w:rPr>
          <w:rFonts w:ascii="Times New Roman" w:hAnsi="Times New Roman" w:cs="Times New Roman"/>
          <w:sz w:val="22"/>
          <w:szCs w:val="22"/>
        </w:rPr>
        <w:t xml:space="preserve">entre la </w:t>
      </w:r>
      <w:r w:rsidR="00A0268B" w:rsidRPr="001F1E86">
        <w:rPr>
          <w:rFonts w:ascii="Times New Roman" w:hAnsi="Times New Roman" w:cs="Times New Roman"/>
          <w:sz w:val="22"/>
          <w:szCs w:val="22"/>
        </w:rPr>
        <w:t>plante</w:t>
      </w:r>
      <w:r w:rsidR="00F52376" w:rsidRPr="001F1E86">
        <w:rPr>
          <w:rFonts w:ascii="Times New Roman" w:hAnsi="Times New Roman" w:cs="Times New Roman"/>
          <w:sz w:val="22"/>
          <w:szCs w:val="22"/>
        </w:rPr>
        <w:t xml:space="preserve"> et ses </w:t>
      </w:r>
      <w:r w:rsidR="00A0268B" w:rsidRPr="001F1E86">
        <w:rPr>
          <w:rFonts w:ascii="Times New Roman" w:hAnsi="Times New Roman" w:cs="Times New Roman"/>
          <w:sz w:val="22"/>
          <w:szCs w:val="22"/>
        </w:rPr>
        <w:t>communauté</w:t>
      </w:r>
      <w:r w:rsidR="00F52376" w:rsidRPr="001F1E86">
        <w:rPr>
          <w:rFonts w:ascii="Times New Roman" w:hAnsi="Times New Roman" w:cs="Times New Roman"/>
          <w:sz w:val="22"/>
          <w:szCs w:val="22"/>
        </w:rPr>
        <w:t>s</w:t>
      </w:r>
      <w:r w:rsidR="00A0268B" w:rsidRPr="001F1E86">
        <w:rPr>
          <w:rFonts w:ascii="Times New Roman" w:hAnsi="Times New Roman" w:cs="Times New Roman"/>
          <w:sz w:val="22"/>
          <w:szCs w:val="22"/>
        </w:rPr>
        <w:t xml:space="preserve"> microbienne</w:t>
      </w:r>
      <w:r w:rsidR="00F52376" w:rsidRPr="001F1E86">
        <w:rPr>
          <w:rFonts w:ascii="Times New Roman" w:hAnsi="Times New Roman" w:cs="Times New Roman"/>
          <w:sz w:val="22"/>
          <w:szCs w:val="22"/>
        </w:rPr>
        <w:t>s</w:t>
      </w:r>
      <w:r w:rsidR="00A0268B" w:rsidRPr="001F1E86">
        <w:rPr>
          <w:rFonts w:ascii="Times New Roman" w:hAnsi="Times New Roman" w:cs="Times New Roman"/>
          <w:sz w:val="22"/>
          <w:szCs w:val="22"/>
        </w:rPr>
        <w:t xml:space="preserve"> </w:t>
      </w:r>
      <w:r w:rsidR="00480E52" w:rsidRPr="001F1E86">
        <w:rPr>
          <w:rFonts w:ascii="Times New Roman" w:hAnsi="Times New Roman" w:cs="Times New Roman"/>
          <w:sz w:val="22"/>
          <w:szCs w:val="22"/>
        </w:rPr>
        <w:t xml:space="preserve">et </w:t>
      </w:r>
      <w:r w:rsidR="00A0268B" w:rsidRPr="001F1E86">
        <w:rPr>
          <w:rFonts w:ascii="Times New Roman" w:hAnsi="Times New Roman" w:cs="Times New Roman"/>
          <w:sz w:val="22"/>
          <w:szCs w:val="22"/>
        </w:rPr>
        <w:t>(iii) aux</w:t>
      </w:r>
      <w:r w:rsidR="00480E52" w:rsidRPr="001F1E86">
        <w:rPr>
          <w:rFonts w:ascii="Times New Roman" w:hAnsi="Times New Roman" w:cs="Times New Roman"/>
          <w:sz w:val="22"/>
          <w:szCs w:val="22"/>
        </w:rPr>
        <w:t xml:space="preserve"> </w:t>
      </w:r>
      <w:r w:rsidR="00F52376" w:rsidRPr="001F1E86">
        <w:rPr>
          <w:rFonts w:ascii="Times New Roman" w:hAnsi="Times New Roman" w:cs="Times New Roman"/>
          <w:sz w:val="22"/>
          <w:szCs w:val="22"/>
        </w:rPr>
        <w:t>effets des communautés microbiennes</w:t>
      </w:r>
      <w:r w:rsidR="00480E52" w:rsidRPr="001F1E86">
        <w:rPr>
          <w:rFonts w:ascii="Times New Roman" w:hAnsi="Times New Roman" w:cs="Times New Roman"/>
          <w:sz w:val="22"/>
          <w:szCs w:val="22"/>
        </w:rPr>
        <w:t xml:space="preserve"> sur la </w:t>
      </w:r>
      <w:r w:rsidR="00F52376" w:rsidRPr="001F1E86">
        <w:rPr>
          <w:rFonts w:ascii="Times New Roman" w:hAnsi="Times New Roman" w:cs="Times New Roman"/>
          <w:sz w:val="22"/>
          <w:szCs w:val="22"/>
        </w:rPr>
        <w:t>performance</w:t>
      </w:r>
      <w:r w:rsidR="00480E52" w:rsidRPr="001F1E86">
        <w:rPr>
          <w:rFonts w:ascii="Times New Roman" w:hAnsi="Times New Roman" w:cs="Times New Roman"/>
          <w:sz w:val="22"/>
          <w:szCs w:val="22"/>
        </w:rPr>
        <w:t xml:space="preserve"> des plantes</w:t>
      </w:r>
      <w:r w:rsidR="00F52376" w:rsidRPr="001F1E86">
        <w:rPr>
          <w:rFonts w:ascii="Times New Roman" w:hAnsi="Times New Roman" w:cs="Times New Roman"/>
          <w:sz w:val="22"/>
          <w:szCs w:val="22"/>
        </w:rPr>
        <w:t xml:space="preserve"> et le fonctionnement de l'écosystème</w:t>
      </w:r>
      <w:r w:rsidR="007F57A5" w:rsidRPr="001F1E86">
        <w:rPr>
          <w:rFonts w:ascii="Times New Roman" w:hAnsi="Times New Roman" w:cs="Times New Roman"/>
          <w:sz w:val="22"/>
          <w:szCs w:val="22"/>
        </w:rPr>
        <w:t xml:space="preserve">. </w:t>
      </w:r>
      <w:r w:rsidR="00F52376" w:rsidRPr="001F1E86">
        <w:rPr>
          <w:rFonts w:ascii="Times New Roman" w:hAnsi="Times New Roman" w:cs="Times New Roman"/>
          <w:sz w:val="22"/>
          <w:szCs w:val="22"/>
        </w:rPr>
        <w:t>Le plus souvent,</w:t>
      </w:r>
      <w:r w:rsidR="00C072C2" w:rsidRPr="001F1E86">
        <w:rPr>
          <w:rFonts w:ascii="Times New Roman" w:hAnsi="Times New Roman" w:cs="Times New Roman"/>
          <w:sz w:val="22"/>
          <w:szCs w:val="22"/>
        </w:rPr>
        <w:t xml:space="preserve"> ces </w:t>
      </w:r>
      <w:r w:rsidR="00F52376" w:rsidRPr="001F1E86">
        <w:rPr>
          <w:rFonts w:ascii="Times New Roman" w:hAnsi="Times New Roman" w:cs="Times New Roman"/>
          <w:sz w:val="22"/>
          <w:szCs w:val="22"/>
        </w:rPr>
        <w:t>équipes sont spécialisées sur</w:t>
      </w:r>
      <w:r w:rsidR="00480E52" w:rsidRPr="001F1E86">
        <w:rPr>
          <w:rFonts w:ascii="Times New Roman" w:hAnsi="Times New Roman" w:cs="Times New Roman"/>
          <w:sz w:val="22"/>
          <w:szCs w:val="22"/>
        </w:rPr>
        <w:t xml:space="preserve"> </w:t>
      </w:r>
      <w:r w:rsidR="00F52376" w:rsidRPr="001F1E86">
        <w:rPr>
          <w:rFonts w:ascii="Times New Roman" w:hAnsi="Times New Roman" w:cs="Times New Roman"/>
          <w:sz w:val="22"/>
          <w:szCs w:val="22"/>
        </w:rPr>
        <w:t>un seul des habitats microbiens associés à la plante</w:t>
      </w:r>
      <w:r w:rsidR="00480E52" w:rsidRPr="001F1E86">
        <w:rPr>
          <w:rFonts w:ascii="Times New Roman" w:hAnsi="Times New Roman" w:cs="Times New Roman"/>
          <w:sz w:val="22"/>
          <w:szCs w:val="22"/>
        </w:rPr>
        <w:t xml:space="preserve"> </w:t>
      </w:r>
      <w:r w:rsidR="00F52376" w:rsidRPr="001F1E86">
        <w:rPr>
          <w:rFonts w:ascii="Times New Roman" w:hAnsi="Times New Roman" w:cs="Times New Roman"/>
          <w:sz w:val="22"/>
          <w:szCs w:val="22"/>
        </w:rPr>
        <w:t>(</w:t>
      </w:r>
      <w:r w:rsidR="00C072C2" w:rsidRPr="001F1E86">
        <w:rPr>
          <w:rFonts w:ascii="Times New Roman" w:hAnsi="Times New Roman" w:cs="Times New Roman"/>
          <w:sz w:val="22"/>
          <w:szCs w:val="22"/>
        </w:rPr>
        <w:t>la rhizosphère</w:t>
      </w:r>
      <w:r w:rsidR="00F52376" w:rsidRPr="001F1E86">
        <w:rPr>
          <w:rFonts w:ascii="Times New Roman" w:hAnsi="Times New Roman" w:cs="Times New Roman"/>
          <w:sz w:val="22"/>
          <w:szCs w:val="22"/>
        </w:rPr>
        <w:t>,</w:t>
      </w:r>
      <w:r w:rsidR="00C072C2" w:rsidRPr="001F1E86">
        <w:rPr>
          <w:rFonts w:ascii="Times New Roman" w:hAnsi="Times New Roman" w:cs="Times New Roman"/>
          <w:sz w:val="22"/>
          <w:szCs w:val="22"/>
        </w:rPr>
        <w:t xml:space="preserve"> </w:t>
      </w:r>
      <w:r w:rsidR="00480E52" w:rsidRPr="001F1E86">
        <w:rPr>
          <w:rFonts w:ascii="Times New Roman" w:hAnsi="Times New Roman" w:cs="Times New Roman"/>
          <w:sz w:val="22"/>
          <w:szCs w:val="22"/>
        </w:rPr>
        <w:t>ou</w:t>
      </w:r>
      <w:r w:rsidR="00F52376" w:rsidRPr="001F1E86">
        <w:rPr>
          <w:rFonts w:ascii="Times New Roman" w:hAnsi="Times New Roman" w:cs="Times New Roman"/>
          <w:sz w:val="22"/>
          <w:szCs w:val="22"/>
        </w:rPr>
        <w:t xml:space="preserve"> </w:t>
      </w:r>
      <w:r w:rsidR="00C072C2" w:rsidRPr="001F1E86">
        <w:rPr>
          <w:rFonts w:ascii="Times New Roman" w:hAnsi="Times New Roman" w:cs="Times New Roman"/>
          <w:sz w:val="22"/>
          <w:szCs w:val="22"/>
        </w:rPr>
        <w:t xml:space="preserve">la </w:t>
      </w:r>
      <w:proofErr w:type="spellStart"/>
      <w:r w:rsidR="00C072C2" w:rsidRPr="001F1E86">
        <w:rPr>
          <w:rFonts w:ascii="Times New Roman" w:hAnsi="Times New Roman" w:cs="Times New Roman"/>
          <w:sz w:val="22"/>
          <w:szCs w:val="22"/>
        </w:rPr>
        <w:t>phyllosphère</w:t>
      </w:r>
      <w:proofErr w:type="spellEnd"/>
      <w:r w:rsidR="00F52376" w:rsidRPr="001F1E86">
        <w:rPr>
          <w:rFonts w:ascii="Times New Roman" w:hAnsi="Times New Roman" w:cs="Times New Roman"/>
          <w:sz w:val="22"/>
          <w:szCs w:val="22"/>
        </w:rPr>
        <w:t xml:space="preserve">, </w:t>
      </w:r>
      <w:r w:rsidR="00CB0F88">
        <w:rPr>
          <w:rFonts w:ascii="Times New Roman" w:hAnsi="Times New Roman" w:cs="Times New Roman"/>
          <w:sz w:val="22"/>
          <w:szCs w:val="22"/>
        </w:rPr>
        <w:t xml:space="preserve">ou bien </w:t>
      </w:r>
      <w:r w:rsidR="00CB0F88" w:rsidRPr="001F1E86">
        <w:rPr>
          <w:rFonts w:ascii="Times New Roman" w:hAnsi="Times New Roman" w:cs="Times New Roman"/>
          <w:sz w:val="22"/>
          <w:szCs w:val="22"/>
        </w:rPr>
        <w:t xml:space="preserve">la </w:t>
      </w:r>
      <w:proofErr w:type="spellStart"/>
      <w:r w:rsidR="00CB0F88" w:rsidRPr="001F1E86">
        <w:rPr>
          <w:rFonts w:ascii="Times New Roman" w:hAnsi="Times New Roman" w:cs="Times New Roman"/>
          <w:sz w:val="22"/>
          <w:szCs w:val="22"/>
        </w:rPr>
        <w:t>spermosphère</w:t>
      </w:r>
      <w:proofErr w:type="spellEnd"/>
      <w:r w:rsidR="00CB0F88">
        <w:rPr>
          <w:rFonts w:ascii="Times New Roman" w:hAnsi="Times New Roman" w:cs="Times New Roman"/>
          <w:sz w:val="22"/>
          <w:szCs w:val="22"/>
        </w:rPr>
        <w:t xml:space="preserve"> </w:t>
      </w:r>
      <w:r w:rsidR="00F52376" w:rsidRPr="001F1E86">
        <w:rPr>
          <w:rFonts w:ascii="Times New Roman" w:hAnsi="Times New Roman" w:cs="Times New Roman"/>
          <w:sz w:val="22"/>
          <w:szCs w:val="22"/>
        </w:rPr>
        <w:t>etc...)</w:t>
      </w:r>
      <w:r w:rsidR="00C072C2" w:rsidRPr="001F1E86">
        <w:rPr>
          <w:rFonts w:ascii="Times New Roman" w:hAnsi="Times New Roman" w:cs="Times New Roman"/>
          <w:sz w:val="22"/>
          <w:szCs w:val="22"/>
        </w:rPr>
        <w:t xml:space="preserve"> </w:t>
      </w:r>
      <w:r w:rsidR="00F52376" w:rsidRPr="001F1E86">
        <w:rPr>
          <w:rFonts w:ascii="Times New Roman" w:hAnsi="Times New Roman" w:cs="Times New Roman"/>
          <w:sz w:val="22"/>
          <w:szCs w:val="22"/>
        </w:rPr>
        <w:t xml:space="preserve">et se focalisent </w:t>
      </w:r>
      <w:r w:rsidR="00CB0F88">
        <w:rPr>
          <w:rFonts w:ascii="Times New Roman" w:hAnsi="Times New Roman" w:cs="Times New Roman"/>
          <w:sz w:val="22"/>
          <w:szCs w:val="22"/>
        </w:rPr>
        <w:t>gén</w:t>
      </w:r>
      <w:r w:rsidR="00FC0B57">
        <w:rPr>
          <w:rFonts w:ascii="Times New Roman" w:hAnsi="Times New Roman" w:cs="Times New Roman"/>
          <w:sz w:val="22"/>
          <w:szCs w:val="22"/>
        </w:rPr>
        <w:t>é</w:t>
      </w:r>
      <w:r w:rsidR="00CB0F88">
        <w:rPr>
          <w:rFonts w:ascii="Times New Roman" w:hAnsi="Times New Roman" w:cs="Times New Roman"/>
          <w:sz w:val="22"/>
          <w:szCs w:val="22"/>
        </w:rPr>
        <w:t xml:space="preserve">ralement </w:t>
      </w:r>
      <w:r w:rsidR="00F52376" w:rsidRPr="001F1E86">
        <w:rPr>
          <w:rFonts w:ascii="Times New Roman" w:hAnsi="Times New Roman" w:cs="Times New Roman"/>
          <w:sz w:val="22"/>
          <w:szCs w:val="22"/>
        </w:rPr>
        <w:t xml:space="preserve">sur une espèce de </w:t>
      </w:r>
      <w:r w:rsidR="00C072C2" w:rsidRPr="001F1E86">
        <w:rPr>
          <w:rFonts w:ascii="Times New Roman" w:hAnsi="Times New Roman" w:cs="Times New Roman"/>
          <w:sz w:val="22"/>
          <w:szCs w:val="22"/>
        </w:rPr>
        <w:t>plante modèle</w:t>
      </w:r>
      <w:r w:rsidR="00F52376" w:rsidRPr="001F1E86">
        <w:rPr>
          <w:rFonts w:ascii="Times New Roman" w:hAnsi="Times New Roman" w:cs="Times New Roman"/>
          <w:sz w:val="22"/>
          <w:szCs w:val="22"/>
        </w:rPr>
        <w:t>,</w:t>
      </w:r>
      <w:r w:rsidR="00C072C2" w:rsidRPr="001F1E86">
        <w:rPr>
          <w:rFonts w:ascii="Times New Roman" w:hAnsi="Times New Roman" w:cs="Times New Roman"/>
          <w:sz w:val="22"/>
          <w:szCs w:val="22"/>
        </w:rPr>
        <w:t xml:space="preserve"> ou </w:t>
      </w:r>
      <w:r w:rsidR="00F52376" w:rsidRPr="001F1E86">
        <w:rPr>
          <w:rFonts w:ascii="Times New Roman" w:hAnsi="Times New Roman" w:cs="Times New Roman"/>
          <w:sz w:val="22"/>
          <w:szCs w:val="22"/>
        </w:rPr>
        <w:t>sur un nombre restreint</w:t>
      </w:r>
      <w:r w:rsidR="00C072C2" w:rsidRPr="001F1E86">
        <w:rPr>
          <w:rFonts w:ascii="Times New Roman" w:hAnsi="Times New Roman" w:cs="Times New Roman"/>
          <w:sz w:val="22"/>
          <w:szCs w:val="22"/>
        </w:rPr>
        <w:t xml:space="preserve"> </w:t>
      </w:r>
      <w:r w:rsidR="00F52376" w:rsidRPr="001F1E86">
        <w:rPr>
          <w:rFonts w:ascii="Times New Roman" w:hAnsi="Times New Roman" w:cs="Times New Roman"/>
          <w:sz w:val="22"/>
          <w:szCs w:val="22"/>
        </w:rPr>
        <w:t>d'</w:t>
      </w:r>
      <w:r w:rsidR="00C072C2" w:rsidRPr="001F1E86">
        <w:rPr>
          <w:rFonts w:ascii="Times New Roman" w:hAnsi="Times New Roman" w:cs="Times New Roman"/>
          <w:sz w:val="22"/>
          <w:szCs w:val="22"/>
        </w:rPr>
        <w:t xml:space="preserve">espèces </w:t>
      </w:r>
      <w:r w:rsidR="00480E52" w:rsidRPr="001F1E86">
        <w:rPr>
          <w:rFonts w:ascii="Times New Roman" w:hAnsi="Times New Roman" w:cs="Times New Roman"/>
          <w:sz w:val="22"/>
          <w:szCs w:val="22"/>
        </w:rPr>
        <w:t>d’intérêt agronomique ou sylvicole</w:t>
      </w:r>
      <w:r w:rsidR="00B13A60" w:rsidRPr="001F1E86">
        <w:rPr>
          <w:rFonts w:ascii="Times New Roman" w:hAnsi="Times New Roman" w:cs="Times New Roman"/>
          <w:sz w:val="22"/>
          <w:szCs w:val="22"/>
        </w:rPr>
        <w:t xml:space="preserve">. </w:t>
      </w:r>
      <w:r w:rsidR="00F52376" w:rsidRPr="001F1E86">
        <w:rPr>
          <w:rFonts w:ascii="Times New Roman" w:hAnsi="Times New Roman" w:cs="Times New Roman"/>
          <w:sz w:val="22"/>
          <w:szCs w:val="22"/>
        </w:rPr>
        <w:t>Or,</w:t>
      </w:r>
      <w:r w:rsidR="000315D7" w:rsidRPr="001F1E86">
        <w:rPr>
          <w:rFonts w:ascii="Times New Roman" w:hAnsi="Times New Roman" w:cs="Times New Roman"/>
          <w:sz w:val="22"/>
          <w:szCs w:val="22"/>
        </w:rPr>
        <w:t xml:space="preserve"> </w:t>
      </w:r>
      <w:r w:rsidR="00F52376" w:rsidRPr="001F1E86">
        <w:rPr>
          <w:rFonts w:ascii="Times New Roman" w:hAnsi="Times New Roman" w:cs="Times New Roman"/>
          <w:sz w:val="22"/>
          <w:szCs w:val="22"/>
        </w:rPr>
        <w:t xml:space="preserve">seule une approche </w:t>
      </w:r>
      <w:r w:rsidR="000315D7" w:rsidRPr="001F1E86">
        <w:rPr>
          <w:rFonts w:ascii="Times New Roman" w:hAnsi="Times New Roman" w:cs="Times New Roman"/>
          <w:sz w:val="22"/>
          <w:szCs w:val="22"/>
        </w:rPr>
        <w:t>intég</w:t>
      </w:r>
      <w:r w:rsidR="00320BB8">
        <w:rPr>
          <w:rFonts w:ascii="Times New Roman" w:hAnsi="Times New Roman" w:cs="Times New Roman"/>
          <w:sz w:val="22"/>
          <w:szCs w:val="22"/>
        </w:rPr>
        <w:t>rative</w:t>
      </w:r>
      <w:r w:rsidR="00F52376" w:rsidRPr="001F1E86">
        <w:rPr>
          <w:rFonts w:ascii="Times New Roman" w:hAnsi="Times New Roman" w:cs="Times New Roman"/>
          <w:sz w:val="22"/>
          <w:szCs w:val="22"/>
        </w:rPr>
        <w:t xml:space="preserve"> permettra d'analyser et prédire</w:t>
      </w:r>
      <w:r w:rsidR="000315D7" w:rsidRPr="001F1E86">
        <w:rPr>
          <w:rFonts w:ascii="Times New Roman" w:hAnsi="Times New Roman" w:cs="Times New Roman"/>
          <w:sz w:val="22"/>
          <w:szCs w:val="22"/>
        </w:rPr>
        <w:t xml:space="preserve"> </w:t>
      </w:r>
      <w:r w:rsidR="00F52376" w:rsidRPr="001F1E86">
        <w:rPr>
          <w:rFonts w:ascii="Times New Roman" w:hAnsi="Times New Roman" w:cs="Times New Roman"/>
          <w:sz w:val="22"/>
          <w:szCs w:val="22"/>
        </w:rPr>
        <w:t>la performance</w:t>
      </w:r>
      <w:r w:rsidR="000315D7" w:rsidRPr="001F1E86">
        <w:rPr>
          <w:rFonts w:ascii="Times New Roman" w:hAnsi="Times New Roman" w:cs="Times New Roman"/>
          <w:sz w:val="22"/>
          <w:szCs w:val="22"/>
        </w:rPr>
        <w:t xml:space="preserve"> </w:t>
      </w:r>
      <w:r w:rsidR="00F52376" w:rsidRPr="001F1E86">
        <w:rPr>
          <w:rFonts w:ascii="Times New Roman" w:hAnsi="Times New Roman" w:cs="Times New Roman"/>
          <w:sz w:val="22"/>
          <w:szCs w:val="22"/>
        </w:rPr>
        <w:t>des</w:t>
      </w:r>
      <w:r w:rsidR="000315D7" w:rsidRPr="001F1E86">
        <w:rPr>
          <w:rFonts w:ascii="Times New Roman" w:hAnsi="Times New Roman" w:cs="Times New Roman"/>
          <w:sz w:val="22"/>
          <w:szCs w:val="22"/>
        </w:rPr>
        <w:t xml:space="preserve"> plante</w:t>
      </w:r>
      <w:r w:rsidR="00F52376" w:rsidRPr="001F1E86">
        <w:rPr>
          <w:rFonts w:ascii="Times New Roman" w:hAnsi="Times New Roman" w:cs="Times New Roman"/>
          <w:sz w:val="22"/>
          <w:szCs w:val="22"/>
        </w:rPr>
        <w:t>s dans leur écosystème en fonction des changements globaux. L'intégration devra notamment porter</w:t>
      </w:r>
      <w:r w:rsidR="000315D7" w:rsidRPr="001F1E86">
        <w:rPr>
          <w:rFonts w:ascii="Times New Roman" w:hAnsi="Times New Roman" w:cs="Times New Roman"/>
          <w:sz w:val="22"/>
          <w:szCs w:val="22"/>
        </w:rPr>
        <w:t xml:space="preserve"> </w:t>
      </w:r>
      <w:r w:rsidR="00F52376" w:rsidRPr="001F1E86">
        <w:rPr>
          <w:rFonts w:ascii="Times New Roman" w:hAnsi="Times New Roman" w:cs="Times New Roman"/>
          <w:sz w:val="22"/>
          <w:szCs w:val="22"/>
        </w:rPr>
        <w:t>sur</w:t>
      </w:r>
      <w:r w:rsidR="000315D7" w:rsidRPr="001F1E86">
        <w:rPr>
          <w:rFonts w:ascii="Times New Roman" w:hAnsi="Times New Roman" w:cs="Times New Roman"/>
          <w:sz w:val="22"/>
          <w:szCs w:val="22"/>
        </w:rPr>
        <w:t xml:space="preserve"> </w:t>
      </w:r>
      <w:r w:rsidR="00F52376" w:rsidRPr="001F1E86">
        <w:rPr>
          <w:rFonts w:ascii="Times New Roman" w:hAnsi="Times New Roman" w:cs="Times New Roman"/>
          <w:sz w:val="22"/>
          <w:szCs w:val="22"/>
        </w:rPr>
        <w:t xml:space="preserve">(i) </w:t>
      </w:r>
      <w:r w:rsidR="000315D7" w:rsidRPr="001F1E86">
        <w:rPr>
          <w:rFonts w:ascii="Times New Roman" w:hAnsi="Times New Roman" w:cs="Times New Roman"/>
          <w:sz w:val="22"/>
          <w:szCs w:val="22"/>
        </w:rPr>
        <w:t>l</w:t>
      </w:r>
      <w:r w:rsidR="00F52376" w:rsidRPr="001F1E86">
        <w:rPr>
          <w:rFonts w:ascii="Times New Roman" w:hAnsi="Times New Roman" w:cs="Times New Roman"/>
          <w:sz w:val="22"/>
          <w:szCs w:val="22"/>
        </w:rPr>
        <w:t>es</w:t>
      </w:r>
      <w:r w:rsidR="000315D7" w:rsidRPr="001F1E86">
        <w:rPr>
          <w:rFonts w:ascii="Times New Roman" w:hAnsi="Times New Roman" w:cs="Times New Roman"/>
          <w:sz w:val="22"/>
          <w:szCs w:val="22"/>
        </w:rPr>
        <w:t xml:space="preserve"> dimension</w:t>
      </w:r>
      <w:r w:rsidR="00F52376" w:rsidRPr="001F1E86">
        <w:rPr>
          <w:rFonts w:ascii="Times New Roman" w:hAnsi="Times New Roman" w:cs="Times New Roman"/>
          <w:sz w:val="22"/>
          <w:szCs w:val="22"/>
        </w:rPr>
        <w:t>s</w:t>
      </w:r>
      <w:r w:rsidR="000315D7" w:rsidRPr="001F1E86">
        <w:rPr>
          <w:rFonts w:ascii="Times New Roman" w:hAnsi="Times New Roman" w:cs="Times New Roman"/>
          <w:sz w:val="22"/>
          <w:szCs w:val="22"/>
        </w:rPr>
        <w:t xml:space="preserve"> spati</w:t>
      </w:r>
      <w:r w:rsidR="00F52376" w:rsidRPr="001F1E86">
        <w:rPr>
          <w:rFonts w:ascii="Times New Roman" w:hAnsi="Times New Roman" w:cs="Times New Roman"/>
          <w:sz w:val="22"/>
          <w:szCs w:val="22"/>
        </w:rPr>
        <w:t xml:space="preserve">ales et </w:t>
      </w:r>
      <w:r w:rsidR="000315D7" w:rsidRPr="001F1E86">
        <w:rPr>
          <w:rFonts w:ascii="Times New Roman" w:hAnsi="Times New Roman" w:cs="Times New Roman"/>
          <w:sz w:val="22"/>
          <w:szCs w:val="22"/>
        </w:rPr>
        <w:t>temporelle</w:t>
      </w:r>
      <w:r w:rsidR="00F52376" w:rsidRPr="001F1E86">
        <w:rPr>
          <w:rFonts w:ascii="Times New Roman" w:hAnsi="Times New Roman" w:cs="Times New Roman"/>
          <w:sz w:val="22"/>
          <w:szCs w:val="22"/>
        </w:rPr>
        <w:t>s</w:t>
      </w:r>
      <w:r w:rsidR="000315D7" w:rsidRPr="001F1E86">
        <w:rPr>
          <w:rFonts w:ascii="Times New Roman" w:hAnsi="Times New Roman" w:cs="Times New Roman"/>
          <w:sz w:val="22"/>
          <w:szCs w:val="22"/>
        </w:rPr>
        <w:t xml:space="preserve"> de la plante (</w:t>
      </w:r>
      <w:r w:rsidR="00F52376" w:rsidRPr="001F1E86">
        <w:rPr>
          <w:rFonts w:ascii="Times New Roman" w:hAnsi="Times New Roman" w:cs="Times New Roman"/>
          <w:sz w:val="22"/>
          <w:szCs w:val="22"/>
        </w:rPr>
        <w:t xml:space="preserve">prise en compte des différents habitats microbiens et du </w:t>
      </w:r>
      <w:r w:rsidR="000315D7" w:rsidRPr="001F1E86">
        <w:rPr>
          <w:rFonts w:ascii="Times New Roman" w:hAnsi="Times New Roman" w:cs="Times New Roman"/>
          <w:sz w:val="22"/>
          <w:szCs w:val="22"/>
        </w:rPr>
        <w:t>cycle complet de développement</w:t>
      </w:r>
      <w:r w:rsidR="00F52376" w:rsidRPr="001F1E86">
        <w:rPr>
          <w:rFonts w:ascii="Times New Roman" w:hAnsi="Times New Roman" w:cs="Times New Roman"/>
          <w:sz w:val="22"/>
          <w:szCs w:val="22"/>
        </w:rPr>
        <w:t>), (ii)</w:t>
      </w:r>
      <w:r w:rsidR="00A0268B" w:rsidRPr="001F1E86">
        <w:rPr>
          <w:rFonts w:ascii="Times New Roman" w:hAnsi="Times New Roman" w:cs="Times New Roman"/>
          <w:sz w:val="22"/>
          <w:szCs w:val="22"/>
        </w:rPr>
        <w:t xml:space="preserve"> </w:t>
      </w:r>
      <w:r w:rsidR="00F52376" w:rsidRPr="001F1E86">
        <w:rPr>
          <w:rFonts w:ascii="Times New Roman" w:hAnsi="Times New Roman" w:cs="Times New Roman"/>
          <w:sz w:val="22"/>
          <w:szCs w:val="22"/>
        </w:rPr>
        <w:t xml:space="preserve">les sources de </w:t>
      </w:r>
      <w:r w:rsidR="00A0268B" w:rsidRPr="001F1E86">
        <w:rPr>
          <w:rFonts w:ascii="Times New Roman" w:hAnsi="Times New Roman" w:cs="Times New Roman"/>
          <w:sz w:val="22"/>
          <w:szCs w:val="22"/>
        </w:rPr>
        <w:t xml:space="preserve">stress </w:t>
      </w:r>
      <w:r w:rsidR="00F52376" w:rsidRPr="001F1E86">
        <w:rPr>
          <w:rFonts w:ascii="Times New Roman" w:hAnsi="Times New Roman" w:cs="Times New Roman"/>
          <w:sz w:val="22"/>
          <w:szCs w:val="22"/>
        </w:rPr>
        <w:t>(approche multi</w:t>
      </w:r>
      <w:r w:rsidR="00CB0F88">
        <w:rPr>
          <w:rFonts w:ascii="Times New Roman" w:hAnsi="Times New Roman" w:cs="Times New Roman"/>
          <w:sz w:val="22"/>
          <w:szCs w:val="22"/>
        </w:rPr>
        <w:t>-</w:t>
      </w:r>
      <w:r w:rsidR="00F52376" w:rsidRPr="001F1E86">
        <w:rPr>
          <w:rFonts w:ascii="Times New Roman" w:hAnsi="Times New Roman" w:cs="Times New Roman"/>
          <w:sz w:val="22"/>
          <w:szCs w:val="22"/>
        </w:rPr>
        <w:t xml:space="preserve">stress incluant les stress </w:t>
      </w:r>
      <w:r w:rsidR="00A0268B" w:rsidRPr="001F1E86">
        <w:rPr>
          <w:rFonts w:ascii="Times New Roman" w:hAnsi="Times New Roman" w:cs="Times New Roman"/>
          <w:sz w:val="22"/>
          <w:szCs w:val="22"/>
        </w:rPr>
        <w:t>biotique</w:t>
      </w:r>
      <w:r w:rsidR="00F52376" w:rsidRPr="001F1E86">
        <w:rPr>
          <w:rFonts w:ascii="Times New Roman" w:hAnsi="Times New Roman" w:cs="Times New Roman"/>
          <w:sz w:val="22"/>
          <w:szCs w:val="22"/>
        </w:rPr>
        <w:t>s</w:t>
      </w:r>
      <w:r w:rsidR="00A0268B" w:rsidRPr="001F1E86">
        <w:rPr>
          <w:rFonts w:ascii="Times New Roman" w:hAnsi="Times New Roman" w:cs="Times New Roman"/>
          <w:sz w:val="22"/>
          <w:szCs w:val="22"/>
        </w:rPr>
        <w:t xml:space="preserve"> et abiotique</w:t>
      </w:r>
      <w:r w:rsidR="00F52376" w:rsidRPr="001F1E86">
        <w:rPr>
          <w:rFonts w:ascii="Times New Roman" w:hAnsi="Times New Roman" w:cs="Times New Roman"/>
          <w:sz w:val="22"/>
          <w:szCs w:val="22"/>
        </w:rPr>
        <w:t>s</w:t>
      </w:r>
      <w:r w:rsidR="000315D7" w:rsidRPr="001F1E86">
        <w:rPr>
          <w:rFonts w:ascii="Times New Roman" w:hAnsi="Times New Roman" w:cs="Times New Roman"/>
          <w:sz w:val="22"/>
          <w:szCs w:val="22"/>
        </w:rPr>
        <w:t>)</w:t>
      </w:r>
      <w:r w:rsidR="00F52376" w:rsidRPr="001F1E86">
        <w:rPr>
          <w:rFonts w:ascii="Times New Roman" w:hAnsi="Times New Roman" w:cs="Times New Roman"/>
          <w:sz w:val="22"/>
          <w:szCs w:val="22"/>
        </w:rPr>
        <w:t xml:space="preserve"> et (iii)</w:t>
      </w:r>
      <w:r w:rsidR="00A445D3" w:rsidRPr="001F1E86">
        <w:rPr>
          <w:rFonts w:ascii="Times New Roman" w:hAnsi="Times New Roman" w:cs="Times New Roman"/>
          <w:sz w:val="22"/>
          <w:szCs w:val="22"/>
        </w:rPr>
        <w:t xml:space="preserve"> </w:t>
      </w:r>
      <w:r w:rsidR="00F52376" w:rsidRPr="001F1E86">
        <w:rPr>
          <w:rFonts w:ascii="Times New Roman" w:hAnsi="Times New Roman" w:cs="Times New Roman"/>
          <w:sz w:val="22"/>
          <w:szCs w:val="22"/>
        </w:rPr>
        <w:t xml:space="preserve">la structure des communautés microbiennes (analyse simultanée des microorganismes eucaryotes, </w:t>
      </w:r>
      <w:r w:rsidR="00CB0F88">
        <w:rPr>
          <w:rFonts w:ascii="Times New Roman" w:hAnsi="Times New Roman" w:cs="Times New Roman"/>
          <w:sz w:val="22"/>
          <w:szCs w:val="22"/>
        </w:rPr>
        <w:t xml:space="preserve">des eubactéries, des </w:t>
      </w:r>
      <w:r w:rsidR="00346A91">
        <w:rPr>
          <w:rFonts w:ascii="Times New Roman" w:hAnsi="Times New Roman" w:cs="Times New Roman"/>
          <w:sz w:val="22"/>
          <w:szCs w:val="22"/>
        </w:rPr>
        <w:t>archaebactéries</w:t>
      </w:r>
      <w:r w:rsidR="00CB0F88">
        <w:rPr>
          <w:rFonts w:ascii="Times New Roman" w:hAnsi="Times New Roman" w:cs="Times New Roman"/>
          <w:sz w:val="22"/>
          <w:szCs w:val="22"/>
        </w:rPr>
        <w:t xml:space="preserve"> et </w:t>
      </w:r>
      <w:r w:rsidR="00F52376" w:rsidRPr="001F1E86">
        <w:rPr>
          <w:rFonts w:ascii="Times New Roman" w:hAnsi="Times New Roman" w:cs="Times New Roman"/>
          <w:sz w:val="22"/>
          <w:szCs w:val="22"/>
        </w:rPr>
        <w:t xml:space="preserve">des virus, et inférence de leurs </w:t>
      </w:r>
      <w:r w:rsidR="00FC0B57">
        <w:rPr>
          <w:rFonts w:ascii="Times New Roman" w:hAnsi="Times New Roman" w:cs="Times New Roman"/>
          <w:sz w:val="22"/>
          <w:szCs w:val="22"/>
        </w:rPr>
        <w:t>réseaux d'</w:t>
      </w:r>
      <w:r w:rsidR="00F52376" w:rsidRPr="001F1E86">
        <w:rPr>
          <w:rFonts w:ascii="Times New Roman" w:hAnsi="Times New Roman" w:cs="Times New Roman"/>
          <w:sz w:val="22"/>
          <w:szCs w:val="22"/>
        </w:rPr>
        <w:t>interactions)</w:t>
      </w:r>
      <w:r w:rsidR="000315D7" w:rsidRPr="001F1E86">
        <w:rPr>
          <w:rFonts w:ascii="Times New Roman" w:hAnsi="Times New Roman" w:cs="Times New Roman"/>
          <w:sz w:val="22"/>
          <w:szCs w:val="22"/>
        </w:rPr>
        <w:t xml:space="preserve">. </w:t>
      </w:r>
      <w:r w:rsidR="00F52376" w:rsidRPr="001F1E86">
        <w:rPr>
          <w:rFonts w:ascii="Times New Roman" w:hAnsi="Times New Roman" w:cs="Times New Roman"/>
          <w:sz w:val="22"/>
          <w:szCs w:val="22"/>
        </w:rPr>
        <w:t>Cette intégration devra faire appel à des approches mathématiques de type biologie des systèmes, permettant d’analyser et de représenter les grands jeux de données issus des techniques '</w:t>
      </w:r>
      <w:proofErr w:type="spellStart"/>
      <w:r w:rsidR="00F52376" w:rsidRPr="001F1E86">
        <w:rPr>
          <w:rFonts w:ascii="Times New Roman" w:hAnsi="Times New Roman" w:cs="Times New Roman"/>
          <w:sz w:val="22"/>
          <w:szCs w:val="22"/>
        </w:rPr>
        <w:t>omics</w:t>
      </w:r>
      <w:proofErr w:type="spellEnd"/>
      <w:r w:rsidR="00F52376" w:rsidRPr="001F1E86">
        <w:rPr>
          <w:rFonts w:ascii="Times New Roman" w:hAnsi="Times New Roman" w:cs="Times New Roman"/>
          <w:sz w:val="22"/>
          <w:szCs w:val="22"/>
        </w:rPr>
        <w:t>'.</w:t>
      </w:r>
    </w:p>
    <w:p w:rsidR="00AA67A4" w:rsidRPr="003C46AD" w:rsidRDefault="00AA67A4" w:rsidP="003C46AD">
      <w:pPr>
        <w:pStyle w:val="Standard"/>
        <w:jc w:val="both"/>
        <w:rPr>
          <w:rFonts w:ascii="Times New Roman" w:hAnsi="Times New Roman" w:cs="Times New Roman"/>
          <w:sz w:val="22"/>
          <w:szCs w:val="22"/>
        </w:rPr>
      </w:pPr>
    </w:p>
    <w:p w:rsidR="0000137B" w:rsidRPr="001F1E86" w:rsidRDefault="00320BB8">
      <w:pPr>
        <w:pStyle w:val="Standard"/>
        <w:jc w:val="both"/>
        <w:rPr>
          <w:rFonts w:ascii="Times New Roman" w:hAnsi="Times New Roman" w:cs="Times New Roman"/>
          <w:b/>
          <w:sz w:val="22"/>
          <w:szCs w:val="22"/>
        </w:rPr>
      </w:pPr>
      <w:r w:rsidRPr="001F1E86">
        <w:rPr>
          <w:rFonts w:ascii="Times New Roman" w:hAnsi="Times New Roman" w:cs="Times New Roman"/>
          <w:b/>
          <w:sz w:val="22"/>
          <w:szCs w:val="22"/>
        </w:rPr>
        <w:t>Contours et o</w:t>
      </w:r>
      <w:r w:rsidR="0000137B" w:rsidRPr="001F1E86">
        <w:rPr>
          <w:rFonts w:ascii="Times New Roman" w:hAnsi="Times New Roman" w:cs="Times New Roman"/>
          <w:b/>
          <w:sz w:val="22"/>
          <w:szCs w:val="22"/>
        </w:rPr>
        <w:t>bjectif</w:t>
      </w:r>
      <w:r w:rsidRPr="001F1E86">
        <w:rPr>
          <w:rFonts w:ascii="Times New Roman" w:hAnsi="Times New Roman" w:cs="Times New Roman"/>
          <w:b/>
          <w:sz w:val="22"/>
          <w:szCs w:val="22"/>
        </w:rPr>
        <w:t>s du réseau</w:t>
      </w:r>
      <w:r w:rsidR="0000137B" w:rsidRPr="001F1E86">
        <w:rPr>
          <w:rFonts w:ascii="Times New Roman" w:hAnsi="Times New Roman" w:cs="Times New Roman"/>
          <w:b/>
          <w:sz w:val="22"/>
          <w:szCs w:val="22"/>
        </w:rPr>
        <w:t xml:space="preserve"> : </w:t>
      </w:r>
    </w:p>
    <w:p w:rsidR="00320BB8" w:rsidRPr="001F1E86" w:rsidRDefault="00F52376">
      <w:pPr>
        <w:pStyle w:val="Standard"/>
        <w:jc w:val="both"/>
        <w:rPr>
          <w:rFonts w:ascii="Times New Roman" w:hAnsi="Times New Roman" w:cs="Times New Roman"/>
          <w:sz w:val="22"/>
          <w:szCs w:val="22"/>
        </w:rPr>
      </w:pPr>
      <w:r w:rsidRPr="001F1E86">
        <w:rPr>
          <w:rFonts w:ascii="Times New Roman" w:hAnsi="Times New Roman" w:cs="Times New Roman"/>
          <w:sz w:val="22"/>
          <w:szCs w:val="22"/>
        </w:rPr>
        <w:tab/>
      </w:r>
      <w:r w:rsidR="00320BB8" w:rsidRPr="001F1E86">
        <w:rPr>
          <w:rFonts w:ascii="Times New Roman" w:hAnsi="Times New Roman" w:cs="Times New Roman"/>
          <w:sz w:val="22"/>
          <w:szCs w:val="22"/>
        </w:rPr>
        <w:t xml:space="preserve">Nous souhaitons mettre en place </w:t>
      </w:r>
      <w:r w:rsidR="00320BB8" w:rsidRPr="00E66385">
        <w:rPr>
          <w:rFonts w:ascii="Times New Roman" w:hAnsi="Times New Roman" w:cs="Times New Roman"/>
          <w:b/>
          <w:sz w:val="22"/>
          <w:szCs w:val="22"/>
        </w:rPr>
        <w:t xml:space="preserve">un nouveau réseau d'animation, appelé </w:t>
      </w:r>
      <w:proofErr w:type="spellStart"/>
      <w:r w:rsidR="00320BB8" w:rsidRPr="00E66385">
        <w:rPr>
          <w:rFonts w:ascii="Times New Roman" w:hAnsi="Times New Roman" w:cs="Times New Roman"/>
          <w:b/>
          <w:sz w:val="22"/>
          <w:szCs w:val="22"/>
        </w:rPr>
        <w:t>Phytobiome</w:t>
      </w:r>
      <w:proofErr w:type="spellEnd"/>
      <w:r w:rsidR="00320BB8" w:rsidRPr="00E66385">
        <w:rPr>
          <w:rFonts w:ascii="Times New Roman" w:hAnsi="Times New Roman" w:cs="Times New Roman"/>
          <w:b/>
          <w:sz w:val="22"/>
          <w:szCs w:val="22"/>
        </w:rPr>
        <w:t>, qui regroupera les équipes de recherche françaises  travaillant sur les communautés microbiennes associées aux plantes</w:t>
      </w:r>
      <w:r w:rsidR="00320BB8" w:rsidRPr="001F1E86">
        <w:rPr>
          <w:rFonts w:ascii="Times New Roman" w:hAnsi="Times New Roman" w:cs="Times New Roman"/>
          <w:sz w:val="22"/>
          <w:szCs w:val="22"/>
        </w:rPr>
        <w:t xml:space="preserve">. Le réseau fédèrera les recherches sur les communautés microbiennes associées à tous les organes de la plante (souterrains et aériens) et tous les stades de développement (de la graine à la </w:t>
      </w:r>
      <w:r w:rsidR="00D91B1C">
        <w:rPr>
          <w:rFonts w:ascii="Times New Roman" w:hAnsi="Times New Roman" w:cs="Times New Roman"/>
          <w:sz w:val="22"/>
          <w:szCs w:val="22"/>
        </w:rPr>
        <w:t>graine</w:t>
      </w:r>
      <w:r w:rsidR="00320BB8" w:rsidRPr="001F1E86">
        <w:rPr>
          <w:rFonts w:ascii="Times New Roman" w:hAnsi="Times New Roman" w:cs="Times New Roman"/>
          <w:sz w:val="22"/>
          <w:szCs w:val="22"/>
        </w:rPr>
        <w:t>). Toutes les espèces de plante, y compris les plantes modèle</w:t>
      </w:r>
      <w:r w:rsidR="00E66385">
        <w:rPr>
          <w:rFonts w:ascii="Times New Roman" w:hAnsi="Times New Roman" w:cs="Times New Roman"/>
          <w:sz w:val="22"/>
          <w:szCs w:val="22"/>
        </w:rPr>
        <w:t>s</w:t>
      </w:r>
      <w:r w:rsidR="00320BB8" w:rsidRPr="001F1E86">
        <w:rPr>
          <w:rFonts w:ascii="Times New Roman" w:hAnsi="Times New Roman" w:cs="Times New Roman"/>
          <w:sz w:val="22"/>
          <w:szCs w:val="22"/>
        </w:rPr>
        <w:t xml:space="preserve">, et </w:t>
      </w:r>
      <w:proofErr w:type="gramStart"/>
      <w:r w:rsidR="00320BB8" w:rsidRPr="001F1E86">
        <w:rPr>
          <w:rFonts w:ascii="Times New Roman" w:hAnsi="Times New Roman" w:cs="Times New Roman"/>
          <w:sz w:val="22"/>
          <w:szCs w:val="22"/>
        </w:rPr>
        <w:t xml:space="preserve">tous les écosystèmes </w:t>
      </w:r>
      <w:r w:rsidR="00E66385">
        <w:rPr>
          <w:rFonts w:ascii="Times New Roman" w:hAnsi="Times New Roman" w:cs="Times New Roman"/>
          <w:sz w:val="22"/>
          <w:szCs w:val="22"/>
        </w:rPr>
        <w:t>naturel</w:t>
      </w:r>
      <w:proofErr w:type="gramEnd"/>
      <w:r w:rsidR="00E66385">
        <w:rPr>
          <w:rFonts w:ascii="Times New Roman" w:hAnsi="Times New Roman" w:cs="Times New Roman"/>
          <w:sz w:val="22"/>
          <w:szCs w:val="22"/>
        </w:rPr>
        <w:t xml:space="preserve"> ou cultivés </w:t>
      </w:r>
      <w:r w:rsidR="00320BB8" w:rsidRPr="001F1E86">
        <w:rPr>
          <w:rFonts w:ascii="Times New Roman" w:hAnsi="Times New Roman" w:cs="Times New Roman"/>
          <w:sz w:val="22"/>
          <w:szCs w:val="22"/>
        </w:rPr>
        <w:t>seront considérés. Seules les recherches faisant appel au concept de 'communauté' microbienne seront cependant considérées. Les recherches sur l'interaction entre une espèce de plante et une seule espèce de microorganisme n'entrent pas dans le champ du réseau.</w:t>
      </w:r>
    </w:p>
    <w:p w:rsidR="00320BB8" w:rsidRPr="001F1E86" w:rsidRDefault="00320BB8">
      <w:pPr>
        <w:pStyle w:val="Standard"/>
        <w:jc w:val="both"/>
        <w:rPr>
          <w:rFonts w:ascii="Times New Roman" w:hAnsi="Times New Roman" w:cs="Times New Roman"/>
          <w:sz w:val="22"/>
          <w:szCs w:val="22"/>
        </w:rPr>
      </w:pPr>
      <w:r w:rsidRPr="001F1E86">
        <w:rPr>
          <w:rFonts w:ascii="Times New Roman" w:hAnsi="Times New Roman" w:cs="Times New Roman"/>
          <w:sz w:val="22"/>
          <w:szCs w:val="22"/>
        </w:rPr>
        <w:tab/>
        <w:t xml:space="preserve">L'objectif du réseau sera de créer un collectif de recherche autour du </w:t>
      </w:r>
      <w:proofErr w:type="spellStart"/>
      <w:r w:rsidRPr="001F1E86">
        <w:rPr>
          <w:rFonts w:ascii="Times New Roman" w:hAnsi="Times New Roman" w:cs="Times New Roman"/>
          <w:sz w:val="22"/>
          <w:szCs w:val="22"/>
        </w:rPr>
        <w:t>phytobiome</w:t>
      </w:r>
      <w:proofErr w:type="spellEnd"/>
      <w:r w:rsidRPr="001F1E86">
        <w:rPr>
          <w:rFonts w:ascii="Times New Roman" w:hAnsi="Times New Roman" w:cs="Times New Roman"/>
          <w:sz w:val="22"/>
          <w:szCs w:val="22"/>
        </w:rPr>
        <w:t>, en favorisant le partage de l’information sur les travaux en cours ainsi que le partage de méthodologies et procédures analytiques standardisées. Ce partage et cette intégration des connaissances et compétences augmentera l</w:t>
      </w:r>
      <w:r>
        <w:rPr>
          <w:rFonts w:ascii="Times New Roman" w:hAnsi="Times New Roman" w:cs="Times New Roman"/>
          <w:sz w:val="22"/>
          <w:szCs w:val="22"/>
        </w:rPr>
        <w:t>a portée et la visibilité des</w:t>
      </w:r>
      <w:r w:rsidRPr="001F1E86">
        <w:rPr>
          <w:rFonts w:ascii="Times New Roman" w:hAnsi="Times New Roman" w:cs="Times New Roman"/>
          <w:sz w:val="22"/>
          <w:szCs w:val="22"/>
        </w:rPr>
        <w:t xml:space="preserve"> recherches et facilitera le montage de projets collaboratifs (y compris H2020). Ces pr</w:t>
      </w:r>
      <w:r>
        <w:rPr>
          <w:rFonts w:ascii="Times New Roman" w:hAnsi="Times New Roman" w:cs="Times New Roman"/>
          <w:sz w:val="22"/>
          <w:szCs w:val="22"/>
        </w:rPr>
        <w:t>ojets devront contribuer</w:t>
      </w:r>
      <w:r w:rsidRPr="001F1E86">
        <w:rPr>
          <w:rFonts w:ascii="Times New Roman" w:hAnsi="Times New Roman" w:cs="Times New Roman"/>
          <w:sz w:val="22"/>
          <w:szCs w:val="22"/>
        </w:rPr>
        <w:t xml:space="preserve"> à la mise en place de stratégies de pilotage des communautés microbiennes, afin d'améliorer la performance des plantes et la résilience des écosystèmes dans un contexte de changement</w:t>
      </w:r>
      <w:r>
        <w:rPr>
          <w:rFonts w:ascii="Times New Roman" w:hAnsi="Times New Roman" w:cs="Times New Roman"/>
          <w:sz w:val="22"/>
          <w:szCs w:val="22"/>
        </w:rPr>
        <w:t xml:space="preserve"> </w:t>
      </w:r>
      <w:proofErr w:type="gramStart"/>
      <w:r>
        <w:rPr>
          <w:rFonts w:ascii="Times New Roman" w:hAnsi="Times New Roman" w:cs="Times New Roman"/>
          <w:sz w:val="22"/>
          <w:szCs w:val="22"/>
        </w:rPr>
        <w:t>global</w:t>
      </w:r>
      <w:proofErr w:type="gramEnd"/>
      <w:r w:rsidRPr="001F1E86">
        <w:rPr>
          <w:rFonts w:ascii="Times New Roman" w:hAnsi="Times New Roman" w:cs="Times New Roman"/>
          <w:sz w:val="22"/>
          <w:szCs w:val="22"/>
        </w:rPr>
        <w:t xml:space="preserve">. </w:t>
      </w:r>
    </w:p>
    <w:p w:rsidR="00320BB8" w:rsidRPr="001F1E86" w:rsidRDefault="00320BB8">
      <w:pPr>
        <w:pStyle w:val="Standard"/>
        <w:jc w:val="both"/>
        <w:rPr>
          <w:rFonts w:ascii="Times New Roman" w:hAnsi="Times New Roman" w:cs="Times New Roman"/>
          <w:sz w:val="22"/>
          <w:szCs w:val="22"/>
        </w:rPr>
      </w:pPr>
    </w:p>
    <w:p w:rsidR="00B13A60" w:rsidRPr="00150D07" w:rsidRDefault="00320BB8" w:rsidP="00150D07">
      <w:pPr>
        <w:pStyle w:val="Standard"/>
        <w:jc w:val="both"/>
        <w:rPr>
          <w:rFonts w:ascii="Times New Roman" w:hAnsi="Times New Roman" w:cs="Times New Roman"/>
          <w:sz w:val="22"/>
          <w:szCs w:val="22"/>
        </w:rPr>
      </w:pPr>
      <w:r w:rsidRPr="00150D07">
        <w:rPr>
          <w:rFonts w:ascii="Times New Roman" w:hAnsi="Times New Roman" w:cs="Times New Roman"/>
          <w:b/>
          <w:sz w:val="22"/>
          <w:szCs w:val="22"/>
        </w:rPr>
        <w:t xml:space="preserve">Lancement </w:t>
      </w:r>
      <w:r w:rsidR="00B13A60" w:rsidRPr="00150D07">
        <w:rPr>
          <w:rFonts w:ascii="Times New Roman" w:hAnsi="Times New Roman" w:cs="Times New Roman"/>
          <w:b/>
          <w:sz w:val="22"/>
          <w:szCs w:val="22"/>
        </w:rPr>
        <w:t>du réseau</w:t>
      </w:r>
      <w:r w:rsidR="00B13A60" w:rsidRPr="00150D07">
        <w:rPr>
          <w:rFonts w:ascii="Times New Roman" w:hAnsi="Times New Roman" w:cs="Times New Roman"/>
          <w:sz w:val="22"/>
          <w:szCs w:val="22"/>
        </w:rPr>
        <w:t> :</w:t>
      </w:r>
    </w:p>
    <w:p w:rsidR="00B13A60" w:rsidRPr="00150D07" w:rsidRDefault="00320BB8" w:rsidP="00150D07">
      <w:pPr>
        <w:pStyle w:val="Standard"/>
        <w:jc w:val="both"/>
        <w:rPr>
          <w:rFonts w:ascii="Times New Roman" w:hAnsi="Times New Roman" w:cs="Times New Roman"/>
          <w:sz w:val="22"/>
          <w:szCs w:val="22"/>
        </w:rPr>
      </w:pPr>
      <w:r w:rsidRPr="00150D07">
        <w:rPr>
          <w:rFonts w:ascii="Times New Roman" w:hAnsi="Times New Roman" w:cs="Times New Roman"/>
          <w:sz w:val="22"/>
          <w:szCs w:val="22"/>
        </w:rPr>
        <w:tab/>
      </w:r>
      <w:r w:rsidR="00E66385">
        <w:rPr>
          <w:rFonts w:ascii="Times New Roman" w:hAnsi="Times New Roman" w:cs="Times New Roman"/>
          <w:sz w:val="22"/>
          <w:szCs w:val="22"/>
        </w:rPr>
        <w:t>Une</w:t>
      </w:r>
      <w:r w:rsidR="00760EAB" w:rsidRPr="00150D07">
        <w:rPr>
          <w:rFonts w:ascii="Times New Roman" w:hAnsi="Times New Roman" w:cs="Times New Roman"/>
          <w:sz w:val="22"/>
          <w:szCs w:val="22"/>
        </w:rPr>
        <w:t xml:space="preserve"> </w:t>
      </w:r>
      <w:r w:rsidRPr="00150D07">
        <w:rPr>
          <w:rFonts w:ascii="Times New Roman" w:hAnsi="Times New Roman" w:cs="Times New Roman"/>
          <w:sz w:val="22"/>
          <w:szCs w:val="22"/>
        </w:rPr>
        <w:t xml:space="preserve">première </w:t>
      </w:r>
      <w:r w:rsidR="00760EAB" w:rsidRPr="00150D07">
        <w:rPr>
          <w:rFonts w:ascii="Times New Roman" w:hAnsi="Times New Roman" w:cs="Times New Roman"/>
          <w:sz w:val="22"/>
          <w:szCs w:val="22"/>
        </w:rPr>
        <w:t xml:space="preserve">journée </w:t>
      </w:r>
      <w:r w:rsidR="00E66385">
        <w:rPr>
          <w:rFonts w:ascii="Times New Roman" w:hAnsi="Times New Roman" w:cs="Times New Roman"/>
          <w:sz w:val="22"/>
          <w:szCs w:val="22"/>
        </w:rPr>
        <w:t>d’échange autour de cette idée de</w:t>
      </w:r>
      <w:r w:rsidRPr="00150D07">
        <w:rPr>
          <w:rFonts w:ascii="Times New Roman" w:hAnsi="Times New Roman" w:cs="Times New Roman"/>
          <w:sz w:val="22"/>
          <w:szCs w:val="22"/>
        </w:rPr>
        <w:t xml:space="preserve"> réseau </w:t>
      </w:r>
      <w:proofErr w:type="spellStart"/>
      <w:r w:rsidRPr="00150D07">
        <w:rPr>
          <w:rFonts w:ascii="Times New Roman" w:hAnsi="Times New Roman" w:cs="Times New Roman"/>
          <w:sz w:val="22"/>
          <w:szCs w:val="22"/>
        </w:rPr>
        <w:t>Phytobiome</w:t>
      </w:r>
      <w:proofErr w:type="spellEnd"/>
      <w:r w:rsidRPr="00150D07">
        <w:rPr>
          <w:rFonts w:ascii="Times New Roman" w:hAnsi="Times New Roman" w:cs="Times New Roman"/>
          <w:sz w:val="22"/>
          <w:szCs w:val="22"/>
        </w:rPr>
        <w:t xml:space="preserve"> </w:t>
      </w:r>
      <w:r w:rsidR="00760EAB" w:rsidRPr="00150D07">
        <w:rPr>
          <w:rFonts w:ascii="Times New Roman" w:hAnsi="Times New Roman" w:cs="Times New Roman"/>
          <w:sz w:val="22"/>
          <w:szCs w:val="22"/>
        </w:rPr>
        <w:t xml:space="preserve">sera organisée </w:t>
      </w:r>
      <w:r w:rsidR="00E66385">
        <w:rPr>
          <w:rFonts w:ascii="Times New Roman" w:hAnsi="Times New Roman" w:cs="Times New Roman"/>
          <w:sz w:val="22"/>
          <w:szCs w:val="22"/>
        </w:rPr>
        <w:t xml:space="preserve">le 16 septembre </w:t>
      </w:r>
      <w:r w:rsidR="00760EAB" w:rsidRPr="00150D07">
        <w:rPr>
          <w:rFonts w:ascii="Times New Roman" w:hAnsi="Times New Roman" w:cs="Times New Roman"/>
          <w:sz w:val="22"/>
          <w:szCs w:val="22"/>
        </w:rPr>
        <w:t>2016</w:t>
      </w:r>
      <w:r w:rsidR="00E66385">
        <w:rPr>
          <w:rFonts w:ascii="Times New Roman" w:hAnsi="Times New Roman" w:cs="Times New Roman"/>
          <w:sz w:val="22"/>
          <w:szCs w:val="22"/>
        </w:rPr>
        <w:t xml:space="preserve"> au siège de l’INRA</w:t>
      </w:r>
      <w:r w:rsidRPr="00150D07">
        <w:rPr>
          <w:rFonts w:ascii="Times New Roman" w:hAnsi="Times New Roman" w:cs="Times New Roman"/>
          <w:sz w:val="22"/>
          <w:szCs w:val="22"/>
        </w:rPr>
        <w:t xml:space="preserve">, avec le soutien du </w:t>
      </w:r>
      <w:proofErr w:type="spellStart"/>
      <w:r w:rsidRPr="00150D07">
        <w:rPr>
          <w:rFonts w:ascii="Times New Roman" w:hAnsi="Times New Roman" w:cs="Times New Roman"/>
          <w:sz w:val="22"/>
          <w:szCs w:val="22"/>
        </w:rPr>
        <w:t>métaprogramme</w:t>
      </w:r>
      <w:proofErr w:type="spellEnd"/>
      <w:r w:rsidRPr="00150D07">
        <w:rPr>
          <w:rFonts w:ascii="Times New Roman" w:hAnsi="Times New Roman" w:cs="Times New Roman"/>
          <w:sz w:val="22"/>
          <w:szCs w:val="22"/>
        </w:rPr>
        <w:t xml:space="preserve"> MEM</w:t>
      </w:r>
      <w:r w:rsidR="00760EAB" w:rsidRPr="00150D07">
        <w:rPr>
          <w:rFonts w:ascii="Times New Roman" w:hAnsi="Times New Roman" w:cs="Times New Roman"/>
          <w:sz w:val="22"/>
          <w:szCs w:val="22"/>
        </w:rPr>
        <w:t xml:space="preserve">. </w:t>
      </w:r>
      <w:r w:rsidR="00E66385">
        <w:rPr>
          <w:rFonts w:ascii="Times New Roman" w:hAnsi="Times New Roman" w:cs="Times New Roman"/>
          <w:sz w:val="22"/>
          <w:szCs w:val="22"/>
        </w:rPr>
        <w:t xml:space="preserve">Le programme prévisionnel est joint à cet envoi et intègre une fiche d’inscription à envoyer à </w:t>
      </w:r>
      <w:hyperlink r:id="rId8" w:history="1">
        <w:r w:rsidR="007761A0" w:rsidRPr="00CB6812">
          <w:rPr>
            <w:rStyle w:val="Lienhypertexte"/>
            <w:rFonts w:ascii="Times New Roman" w:hAnsi="Times New Roman" w:cs="Times New Roman"/>
            <w:sz w:val="22"/>
            <w:szCs w:val="22"/>
          </w:rPr>
          <w:t>phytobiome-animateurs@listes.inra.fr</w:t>
        </w:r>
      </w:hyperlink>
      <w:r w:rsidR="007761A0">
        <w:rPr>
          <w:rFonts w:ascii="Times New Roman" w:hAnsi="Times New Roman" w:cs="Times New Roman"/>
          <w:sz w:val="22"/>
          <w:szCs w:val="22"/>
        </w:rPr>
        <w:t xml:space="preserve"> </w:t>
      </w:r>
      <w:r w:rsidR="00E66385">
        <w:rPr>
          <w:rFonts w:ascii="Times New Roman" w:hAnsi="Times New Roman" w:cs="Times New Roman"/>
          <w:sz w:val="22"/>
          <w:szCs w:val="22"/>
        </w:rPr>
        <w:t>avant le 18 juillet 2016.</w:t>
      </w:r>
    </w:p>
    <w:p w:rsidR="00D47774" w:rsidRPr="00150D07" w:rsidRDefault="00D47774" w:rsidP="00150D07">
      <w:pPr>
        <w:pStyle w:val="Standard"/>
        <w:jc w:val="both"/>
        <w:rPr>
          <w:rFonts w:ascii="Times New Roman" w:hAnsi="Times New Roman" w:cs="Times New Roman"/>
          <w:sz w:val="22"/>
          <w:szCs w:val="22"/>
        </w:rPr>
      </w:pPr>
    </w:p>
    <w:p w:rsidR="00D47774" w:rsidRPr="003C46AD" w:rsidRDefault="00D47774" w:rsidP="003C46AD">
      <w:pPr>
        <w:pStyle w:val="Standard"/>
        <w:jc w:val="right"/>
        <w:rPr>
          <w:rFonts w:ascii="Times New Roman" w:hAnsi="Times New Roman" w:cs="Times New Roman"/>
          <w:sz w:val="20"/>
          <w:szCs w:val="20"/>
        </w:rPr>
      </w:pPr>
      <w:r w:rsidRPr="003C46AD">
        <w:rPr>
          <w:rFonts w:ascii="Times New Roman" w:hAnsi="Times New Roman" w:cs="Times New Roman"/>
          <w:b/>
          <w:sz w:val="20"/>
          <w:szCs w:val="20"/>
        </w:rPr>
        <w:t>Les animateurs du réseau</w:t>
      </w:r>
      <w:r w:rsidRPr="003C46AD">
        <w:rPr>
          <w:rFonts w:ascii="Times New Roman" w:hAnsi="Times New Roman" w:cs="Times New Roman"/>
          <w:sz w:val="20"/>
          <w:szCs w:val="20"/>
        </w:rPr>
        <w:t> :</w:t>
      </w:r>
    </w:p>
    <w:p w:rsidR="00D47774" w:rsidRPr="003C46AD" w:rsidRDefault="00D47774" w:rsidP="003C46AD">
      <w:pPr>
        <w:pStyle w:val="Standard"/>
        <w:jc w:val="right"/>
        <w:rPr>
          <w:rFonts w:ascii="Times New Roman" w:hAnsi="Times New Roman" w:cs="Times New Roman"/>
          <w:sz w:val="20"/>
          <w:szCs w:val="20"/>
        </w:rPr>
      </w:pPr>
      <w:r w:rsidRPr="003C46AD">
        <w:rPr>
          <w:rFonts w:ascii="Times New Roman" w:hAnsi="Times New Roman" w:cs="Times New Roman"/>
          <w:sz w:val="20"/>
          <w:szCs w:val="20"/>
        </w:rPr>
        <w:t xml:space="preserve">Matthieu </w:t>
      </w:r>
      <w:proofErr w:type="spellStart"/>
      <w:r w:rsidRPr="003C46AD">
        <w:rPr>
          <w:rFonts w:ascii="Times New Roman" w:hAnsi="Times New Roman" w:cs="Times New Roman"/>
          <w:sz w:val="20"/>
          <w:szCs w:val="20"/>
        </w:rPr>
        <w:t>Barret</w:t>
      </w:r>
      <w:proofErr w:type="spellEnd"/>
      <w:r w:rsidR="00320BB8" w:rsidRPr="003C46AD">
        <w:rPr>
          <w:rFonts w:ascii="Times New Roman" w:hAnsi="Times New Roman" w:cs="Times New Roman"/>
          <w:sz w:val="20"/>
          <w:szCs w:val="20"/>
        </w:rPr>
        <w:t xml:space="preserve"> </w:t>
      </w:r>
      <w:r w:rsidR="00FC0B57" w:rsidRPr="003C46AD">
        <w:rPr>
          <w:rFonts w:ascii="Times New Roman" w:hAnsi="Times New Roman" w:cs="Times New Roman"/>
          <w:sz w:val="20"/>
          <w:szCs w:val="20"/>
        </w:rPr>
        <w:t>(INRA, SPE)</w:t>
      </w:r>
    </w:p>
    <w:p w:rsidR="00D47774" w:rsidRPr="003C46AD" w:rsidRDefault="00D47774" w:rsidP="003C46AD">
      <w:pPr>
        <w:pStyle w:val="Standard"/>
        <w:jc w:val="right"/>
        <w:rPr>
          <w:rFonts w:ascii="Times New Roman" w:hAnsi="Times New Roman" w:cs="Times New Roman"/>
          <w:sz w:val="20"/>
          <w:szCs w:val="20"/>
        </w:rPr>
      </w:pPr>
      <w:r w:rsidRPr="003C46AD">
        <w:rPr>
          <w:rFonts w:ascii="Times New Roman" w:hAnsi="Times New Roman" w:cs="Times New Roman"/>
          <w:sz w:val="20"/>
          <w:szCs w:val="20"/>
        </w:rPr>
        <w:t>Marc Buée</w:t>
      </w:r>
      <w:r w:rsidR="00FC0B57" w:rsidRPr="003C46AD">
        <w:rPr>
          <w:rFonts w:ascii="Times New Roman" w:hAnsi="Times New Roman" w:cs="Times New Roman"/>
          <w:sz w:val="20"/>
          <w:szCs w:val="20"/>
        </w:rPr>
        <w:t xml:space="preserve"> (INRA, EFPA)</w:t>
      </w:r>
    </w:p>
    <w:p w:rsidR="00D47774" w:rsidRPr="003C46AD" w:rsidRDefault="00D47774" w:rsidP="003C46AD">
      <w:pPr>
        <w:pStyle w:val="Standard"/>
        <w:jc w:val="right"/>
        <w:rPr>
          <w:rFonts w:ascii="Times New Roman" w:hAnsi="Times New Roman" w:cs="Times New Roman"/>
          <w:sz w:val="20"/>
          <w:szCs w:val="20"/>
        </w:rPr>
      </w:pPr>
      <w:r w:rsidRPr="003C46AD">
        <w:rPr>
          <w:rFonts w:ascii="Times New Roman" w:hAnsi="Times New Roman" w:cs="Times New Roman"/>
          <w:sz w:val="20"/>
          <w:szCs w:val="20"/>
        </w:rPr>
        <w:t xml:space="preserve">Christophe </w:t>
      </w:r>
      <w:proofErr w:type="spellStart"/>
      <w:r w:rsidRPr="003C46AD">
        <w:rPr>
          <w:rFonts w:ascii="Times New Roman" w:hAnsi="Times New Roman" w:cs="Times New Roman"/>
          <w:sz w:val="20"/>
          <w:szCs w:val="20"/>
        </w:rPr>
        <w:t>Mougel</w:t>
      </w:r>
      <w:proofErr w:type="spellEnd"/>
      <w:r w:rsidR="00FC0B57" w:rsidRPr="003C46AD">
        <w:rPr>
          <w:rFonts w:ascii="Times New Roman" w:hAnsi="Times New Roman" w:cs="Times New Roman"/>
          <w:sz w:val="20"/>
          <w:szCs w:val="20"/>
        </w:rPr>
        <w:t xml:space="preserve"> (INRA, SPE)</w:t>
      </w:r>
    </w:p>
    <w:p w:rsidR="0045486E" w:rsidRDefault="00320BB8" w:rsidP="003C46AD">
      <w:pPr>
        <w:pStyle w:val="Standard"/>
        <w:jc w:val="right"/>
        <w:rPr>
          <w:rFonts w:ascii="Times New Roman" w:hAnsi="Times New Roman" w:cs="Times New Roman"/>
          <w:sz w:val="20"/>
          <w:szCs w:val="20"/>
        </w:rPr>
      </w:pPr>
      <w:r w:rsidRPr="003C46AD">
        <w:rPr>
          <w:rFonts w:ascii="Times New Roman" w:hAnsi="Times New Roman" w:cs="Times New Roman"/>
          <w:sz w:val="20"/>
          <w:szCs w:val="20"/>
        </w:rPr>
        <w:t>Corinne Vacher</w:t>
      </w:r>
      <w:r w:rsidR="00FC0B57" w:rsidRPr="003C46AD">
        <w:rPr>
          <w:rFonts w:ascii="Times New Roman" w:hAnsi="Times New Roman" w:cs="Times New Roman"/>
          <w:sz w:val="20"/>
          <w:szCs w:val="20"/>
        </w:rPr>
        <w:t xml:space="preserve"> (INRA, EFPA)</w:t>
      </w:r>
    </w:p>
    <w:p w:rsidR="0045486E" w:rsidRDefault="0045486E">
      <w:pPr>
        <w:rPr>
          <w:rFonts w:ascii="Times New Roman" w:hAnsi="Times New Roman" w:cs="Times New Roman"/>
          <w:sz w:val="20"/>
          <w:szCs w:val="20"/>
        </w:rPr>
      </w:pPr>
      <w:r>
        <w:rPr>
          <w:rFonts w:ascii="Times New Roman" w:hAnsi="Times New Roman" w:cs="Times New Roman"/>
          <w:sz w:val="20"/>
          <w:szCs w:val="20"/>
        </w:rPr>
        <w:br w:type="page"/>
      </w:r>
    </w:p>
    <w:p w:rsidR="0045486E" w:rsidRPr="0025688B" w:rsidRDefault="0045486E" w:rsidP="0045486E">
      <w:pPr>
        <w:jc w:val="center"/>
        <w:rPr>
          <w:rFonts w:ascii="Times New Roman" w:eastAsia="Times New Roman" w:hAnsi="Times New Roman" w:cs="Times New Roman"/>
          <w:b/>
          <w:sz w:val="32"/>
          <w:szCs w:val="32"/>
        </w:rPr>
      </w:pPr>
      <w:r w:rsidRPr="0025688B">
        <w:rPr>
          <w:rFonts w:ascii="Times New Roman" w:eastAsia="Times New Roman" w:hAnsi="Times New Roman" w:cs="Times New Roman"/>
          <w:b/>
          <w:sz w:val="32"/>
          <w:szCs w:val="32"/>
        </w:rPr>
        <w:lastRenderedPageBreak/>
        <w:t xml:space="preserve">Programme prévisionnel de la journée </w:t>
      </w:r>
      <w:proofErr w:type="spellStart"/>
      <w:r w:rsidRPr="0025688B">
        <w:rPr>
          <w:rFonts w:ascii="Times New Roman" w:eastAsia="Times New Roman" w:hAnsi="Times New Roman" w:cs="Times New Roman"/>
          <w:b/>
          <w:sz w:val="32"/>
          <w:szCs w:val="32"/>
        </w:rPr>
        <w:t>Phytobiome</w:t>
      </w:r>
      <w:proofErr w:type="spellEnd"/>
      <w:r w:rsidRPr="0025688B">
        <w:rPr>
          <w:rFonts w:ascii="Times New Roman" w:eastAsia="Times New Roman" w:hAnsi="Times New Roman" w:cs="Times New Roman"/>
          <w:b/>
          <w:sz w:val="32"/>
          <w:szCs w:val="32"/>
        </w:rPr>
        <w:t xml:space="preserve"> </w:t>
      </w:r>
    </w:p>
    <w:p w:rsidR="0045486E" w:rsidRPr="0025688B" w:rsidRDefault="0045486E" w:rsidP="0045486E">
      <w:pPr>
        <w:jc w:val="center"/>
        <w:rPr>
          <w:rFonts w:ascii="Times New Roman" w:eastAsia="Times New Roman" w:hAnsi="Times New Roman" w:cs="Times New Roman"/>
          <w:b/>
          <w:sz w:val="32"/>
          <w:szCs w:val="32"/>
        </w:rPr>
      </w:pPr>
    </w:p>
    <w:p w:rsidR="0045486E" w:rsidRPr="0025688B" w:rsidRDefault="0045486E" w:rsidP="0045486E">
      <w:pPr>
        <w:jc w:val="center"/>
        <w:rPr>
          <w:rFonts w:ascii="Times New Roman" w:eastAsia="Times New Roman" w:hAnsi="Times New Roman" w:cs="Times New Roman"/>
          <w:b/>
          <w:sz w:val="32"/>
          <w:szCs w:val="32"/>
        </w:rPr>
      </w:pPr>
      <w:r w:rsidRPr="0025688B">
        <w:rPr>
          <w:rFonts w:ascii="Times New Roman" w:eastAsia="Times New Roman" w:hAnsi="Times New Roman" w:cs="Times New Roman"/>
          <w:b/>
          <w:sz w:val="32"/>
          <w:szCs w:val="32"/>
        </w:rPr>
        <w:t xml:space="preserve">16 septembre 2016 </w:t>
      </w:r>
    </w:p>
    <w:p w:rsidR="0045486E" w:rsidRPr="0025688B" w:rsidRDefault="0045486E" w:rsidP="0045486E">
      <w:pPr>
        <w:jc w:val="center"/>
        <w:rPr>
          <w:rFonts w:ascii="Times New Roman" w:eastAsia="Times New Roman" w:hAnsi="Times New Roman" w:cs="Times New Roman"/>
          <w:sz w:val="32"/>
          <w:szCs w:val="32"/>
        </w:rPr>
      </w:pPr>
      <w:r w:rsidRPr="0025688B">
        <w:rPr>
          <w:rFonts w:ascii="Times New Roman" w:eastAsia="Times New Roman" w:hAnsi="Times New Roman" w:cs="Times New Roman"/>
          <w:b/>
          <w:sz w:val="32"/>
          <w:szCs w:val="32"/>
        </w:rPr>
        <w:t>INRA, Grand Amphi, 147 rue de l'Université, 75007 Paris</w:t>
      </w:r>
    </w:p>
    <w:p w:rsidR="0045486E" w:rsidRDefault="0045486E" w:rsidP="0045486E">
      <w:pPr>
        <w:jc w:val="both"/>
        <w:rPr>
          <w:rFonts w:ascii="Times New Roman" w:hAnsi="Times New Roman" w:cs="Times New Roman"/>
        </w:rPr>
      </w:pPr>
      <w:r w:rsidRPr="0025688B">
        <w:rPr>
          <w:rFonts w:ascii="Times New Roman" w:eastAsia="Times New Roman" w:hAnsi="Times New Roman" w:cs="Times New Roman"/>
        </w:rPr>
        <w:br/>
      </w:r>
      <w:r w:rsidRPr="0025688B">
        <w:rPr>
          <w:rFonts w:ascii="Times New Roman" w:hAnsi="Times New Roman" w:cs="Times New Roman"/>
        </w:rPr>
        <w:t xml:space="preserve">Chaque plante interagit avec des communautés microbiennes extrêmement diversifiées, qui contribuent à son évolution, sa physiologie et sa performance, ainsi qu'à de nombreux processus </w:t>
      </w:r>
      <w:proofErr w:type="spellStart"/>
      <w:r w:rsidRPr="0025688B">
        <w:rPr>
          <w:rFonts w:ascii="Times New Roman" w:hAnsi="Times New Roman" w:cs="Times New Roman"/>
        </w:rPr>
        <w:t>écosystémiques</w:t>
      </w:r>
      <w:proofErr w:type="spellEnd"/>
      <w:r w:rsidRPr="0025688B">
        <w:rPr>
          <w:rFonts w:ascii="Times New Roman" w:hAnsi="Times New Roman" w:cs="Times New Roman"/>
        </w:rPr>
        <w:t xml:space="preserve">. L'objectif de cette journée sera de renforcer les échanges entre les scientifiques s'intéressant à ces communautés microbiennes et de lancer une nouvelle structure d'animation de recherche: le réseau </w:t>
      </w:r>
      <w:proofErr w:type="spellStart"/>
      <w:r w:rsidRPr="0025688B">
        <w:rPr>
          <w:rFonts w:ascii="Times New Roman" w:hAnsi="Times New Roman" w:cs="Times New Roman"/>
        </w:rPr>
        <w:t>Phytobiome</w:t>
      </w:r>
      <w:proofErr w:type="spellEnd"/>
      <w:r w:rsidRPr="0025688B">
        <w:rPr>
          <w:rFonts w:ascii="Times New Roman" w:hAnsi="Times New Roman" w:cs="Times New Roman"/>
        </w:rPr>
        <w:t>.</w:t>
      </w:r>
    </w:p>
    <w:p w:rsidR="0045486E" w:rsidRPr="00052EB1" w:rsidRDefault="0045486E" w:rsidP="0045486E">
      <w:pPr>
        <w:jc w:val="both"/>
        <w:rPr>
          <w:rFonts w:ascii="Times New Roman" w:hAnsi="Times New Roman" w:cs="Times New Roman"/>
        </w:rPr>
      </w:pPr>
      <w:r w:rsidRPr="0025688B">
        <w:rPr>
          <w:rFonts w:ascii="Times New Roman" w:eastAsia="Times New Roman" w:hAnsi="Times New Roman" w:cs="Times New Roman"/>
        </w:rPr>
        <w:br/>
      </w:r>
    </w:p>
    <w:p w:rsidR="0045486E" w:rsidRPr="0025688B" w:rsidRDefault="0045486E" w:rsidP="0045486E">
      <w:pPr>
        <w:rPr>
          <w:rFonts w:ascii="Times New Roman" w:eastAsia="Times New Roman" w:hAnsi="Times New Roman" w:cs="Times New Roman"/>
          <w:b/>
        </w:rPr>
      </w:pPr>
      <w:r w:rsidRPr="0025688B">
        <w:rPr>
          <w:rFonts w:ascii="Times New Roman" w:eastAsia="Times New Roman" w:hAnsi="Times New Roman" w:cs="Times New Roman"/>
          <w:b/>
        </w:rPr>
        <w:t>9h45-10h15: Arrivée des participants et accueil café</w:t>
      </w:r>
    </w:p>
    <w:p w:rsidR="0045486E" w:rsidRPr="0025688B" w:rsidRDefault="0045486E" w:rsidP="0045486E">
      <w:pPr>
        <w:rPr>
          <w:rFonts w:ascii="Times New Roman" w:eastAsia="Times New Roman" w:hAnsi="Times New Roman" w:cs="Times New Roman"/>
        </w:rPr>
      </w:pPr>
    </w:p>
    <w:p w:rsidR="0045486E" w:rsidRPr="0025688B" w:rsidRDefault="0045486E" w:rsidP="0045486E">
      <w:pPr>
        <w:rPr>
          <w:rFonts w:ascii="Times New Roman" w:eastAsia="Times New Roman" w:hAnsi="Times New Roman" w:cs="Times New Roman"/>
          <w:b/>
        </w:rPr>
      </w:pPr>
      <w:r w:rsidRPr="0025688B">
        <w:rPr>
          <w:rFonts w:ascii="Times New Roman" w:eastAsia="Times New Roman" w:hAnsi="Times New Roman" w:cs="Times New Roman"/>
          <w:b/>
        </w:rPr>
        <w:t xml:space="preserve">10h15 - 11h15: Pourquoi créer un réseau </w:t>
      </w:r>
      <w:proofErr w:type="spellStart"/>
      <w:r w:rsidRPr="0025688B">
        <w:rPr>
          <w:rFonts w:ascii="Times New Roman" w:eastAsia="Times New Roman" w:hAnsi="Times New Roman" w:cs="Times New Roman"/>
          <w:b/>
        </w:rPr>
        <w:t>Phytobiome</w:t>
      </w:r>
      <w:proofErr w:type="spellEnd"/>
      <w:r w:rsidRPr="0025688B">
        <w:rPr>
          <w:rFonts w:ascii="Times New Roman" w:eastAsia="Times New Roman" w:hAnsi="Times New Roman" w:cs="Times New Roman"/>
          <w:b/>
        </w:rPr>
        <w:t>?</w:t>
      </w:r>
    </w:p>
    <w:p w:rsidR="0045486E" w:rsidRPr="0025688B" w:rsidRDefault="0045486E" w:rsidP="0045486E">
      <w:pPr>
        <w:rPr>
          <w:rFonts w:ascii="Times New Roman" w:eastAsia="Times New Roman" w:hAnsi="Times New Roman" w:cs="Times New Roman"/>
          <w:b/>
        </w:rPr>
      </w:pPr>
    </w:p>
    <w:p w:rsidR="0045486E" w:rsidRPr="0025688B" w:rsidRDefault="0045486E" w:rsidP="0045486E">
      <w:pPr>
        <w:pStyle w:val="Paragraphedeliste"/>
        <w:numPr>
          <w:ilvl w:val="0"/>
          <w:numId w:val="1"/>
        </w:numPr>
        <w:spacing w:after="0" w:line="240" w:lineRule="auto"/>
        <w:rPr>
          <w:rFonts w:ascii="Times New Roman" w:eastAsia="Times New Roman" w:hAnsi="Times New Roman" w:cs="Times New Roman"/>
          <w:sz w:val="24"/>
          <w:szCs w:val="24"/>
        </w:rPr>
      </w:pPr>
      <w:r w:rsidRPr="0025688B">
        <w:rPr>
          <w:rFonts w:ascii="Times New Roman" w:eastAsia="Times New Roman" w:hAnsi="Times New Roman" w:cs="Times New Roman"/>
          <w:sz w:val="24"/>
          <w:szCs w:val="24"/>
        </w:rPr>
        <w:t xml:space="preserve">Contours et enjeux du réseau </w:t>
      </w:r>
      <w:proofErr w:type="spellStart"/>
      <w:r w:rsidRPr="0025688B">
        <w:rPr>
          <w:rFonts w:ascii="Times New Roman" w:eastAsia="Times New Roman" w:hAnsi="Times New Roman" w:cs="Times New Roman"/>
          <w:sz w:val="24"/>
          <w:szCs w:val="24"/>
        </w:rPr>
        <w:t>Phytobiome</w:t>
      </w:r>
      <w:proofErr w:type="spellEnd"/>
      <w:r w:rsidRPr="0025688B">
        <w:rPr>
          <w:rFonts w:ascii="Times New Roman" w:eastAsia="Times New Roman" w:hAnsi="Times New Roman" w:cs="Times New Roman"/>
          <w:sz w:val="24"/>
          <w:szCs w:val="24"/>
        </w:rPr>
        <w:t xml:space="preserve"> : quelques propositions</w:t>
      </w:r>
    </w:p>
    <w:p w:rsidR="0045486E" w:rsidRPr="0025688B" w:rsidRDefault="0045486E" w:rsidP="0045486E">
      <w:pPr>
        <w:pStyle w:val="Paragraphedeliste"/>
        <w:numPr>
          <w:ilvl w:val="0"/>
          <w:numId w:val="1"/>
        </w:numPr>
        <w:spacing w:after="0" w:line="240" w:lineRule="auto"/>
        <w:rPr>
          <w:rFonts w:ascii="Times New Roman" w:eastAsia="Times New Roman" w:hAnsi="Times New Roman" w:cs="Times New Roman"/>
          <w:sz w:val="24"/>
          <w:szCs w:val="24"/>
        </w:rPr>
      </w:pPr>
      <w:r w:rsidRPr="0025688B">
        <w:rPr>
          <w:rFonts w:ascii="Times New Roman" w:eastAsia="Times New Roman" w:hAnsi="Times New Roman" w:cs="Times New Roman"/>
          <w:sz w:val="24"/>
          <w:szCs w:val="24"/>
        </w:rPr>
        <w:t xml:space="preserve">Présentation de la </w:t>
      </w:r>
      <w:proofErr w:type="spellStart"/>
      <w:r w:rsidRPr="0025688B">
        <w:rPr>
          <w:rFonts w:ascii="Times New Roman" w:eastAsia="Times New Roman" w:hAnsi="Times New Roman" w:cs="Times New Roman"/>
          <w:sz w:val="24"/>
          <w:szCs w:val="24"/>
        </w:rPr>
        <w:t>Phytobiome</w:t>
      </w:r>
      <w:proofErr w:type="spellEnd"/>
      <w:r w:rsidRPr="0025688B">
        <w:rPr>
          <w:rFonts w:ascii="Times New Roman" w:eastAsia="Times New Roman" w:hAnsi="Times New Roman" w:cs="Times New Roman"/>
          <w:sz w:val="24"/>
          <w:szCs w:val="24"/>
        </w:rPr>
        <w:t xml:space="preserve"> Initiative (US), interactions possibles</w:t>
      </w:r>
    </w:p>
    <w:p w:rsidR="0045486E" w:rsidRPr="0025688B" w:rsidRDefault="0045486E" w:rsidP="0045486E">
      <w:pPr>
        <w:pStyle w:val="Paragraphedeliste"/>
        <w:numPr>
          <w:ilvl w:val="0"/>
          <w:numId w:val="1"/>
        </w:numPr>
        <w:spacing w:after="0" w:line="240" w:lineRule="auto"/>
        <w:rPr>
          <w:rFonts w:ascii="Times New Roman" w:eastAsia="Times New Roman" w:hAnsi="Times New Roman" w:cs="Times New Roman"/>
          <w:sz w:val="24"/>
          <w:szCs w:val="24"/>
        </w:rPr>
      </w:pPr>
      <w:r w:rsidRPr="0025688B">
        <w:rPr>
          <w:rFonts w:ascii="Times New Roman" w:eastAsia="Times New Roman" w:hAnsi="Times New Roman" w:cs="Times New Roman"/>
          <w:sz w:val="24"/>
          <w:szCs w:val="24"/>
        </w:rPr>
        <w:t xml:space="preserve">Annonce du colloque </w:t>
      </w:r>
      <w:proofErr w:type="spellStart"/>
      <w:r w:rsidRPr="0025688B">
        <w:rPr>
          <w:rFonts w:ascii="Times New Roman" w:eastAsia="Times New Roman" w:hAnsi="Times New Roman" w:cs="Times New Roman"/>
          <w:sz w:val="24"/>
          <w:szCs w:val="24"/>
        </w:rPr>
        <w:t>Holobiont</w:t>
      </w:r>
      <w:proofErr w:type="spellEnd"/>
      <w:r w:rsidRPr="0025688B">
        <w:rPr>
          <w:rFonts w:ascii="Times New Roman" w:eastAsia="Times New Roman" w:hAnsi="Times New Roman" w:cs="Times New Roman"/>
          <w:sz w:val="24"/>
          <w:szCs w:val="24"/>
        </w:rPr>
        <w:t xml:space="preserve"> Paris 2017</w:t>
      </w:r>
    </w:p>
    <w:p w:rsidR="0045486E" w:rsidRPr="0025688B" w:rsidRDefault="0045486E" w:rsidP="0045486E">
      <w:pPr>
        <w:pStyle w:val="Paragraphedeliste"/>
        <w:numPr>
          <w:ilvl w:val="0"/>
          <w:numId w:val="1"/>
        </w:numPr>
        <w:spacing w:after="0" w:line="240" w:lineRule="auto"/>
        <w:rPr>
          <w:rFonts w:ascii="Times New Roman" w:eastAsia="Times New Roman" w:hAnsi="Times New Roman" w:cs="Times New Roman"/>
          <w:sz w:val="24"/>
          <w:szCs w:val="24"/>
        </w:rPr>
      </w:pPr>
      <w:r w:rsidRPr="0025688B">
        <w:rPr>
          <w:rFonts w:ascii="Times New Roman" w:eastAsia="Times New Roman" w:hAnsi="Times New Roman" w:cs="Times New Roman"/>
          <w:sz w:val="24"/>
          <w:szCs w:val="24"/>
        </w:rPr>
        <w:t>Discussion</w:t>
      </w:r>
    </w:p>
    <w:p w:rsidR="0045486E" w:rsidRDefault="0045486E" w:rsidP="0045486E">
      <w:pPr>
        <w:rPr>
          <w:rFonts w:ascii="Times New Roman" w:eastAsia="Times New Roman" w:hAnsi="Times New Roman" w:cs="Times New Roman"/>
        </w:rPr>
      </w:pPr>
    </w:p>
    <w:p w:rsidR="0045486E" w:rsidRPr="0025688B" w:rsidRDefault="0045486E" w:rsidP="0045486E">
      <w:pPr>
        <w:rPr>
          <w:rFonts w:ascii="Times New Roman" w:eastAsia="Times New Roman" w:hAnsi="Times New Roman" w:cs="Times New Roman"/>
          <w:b/>
        </w:rPr>
      </w:pPr>
      <w:r w:rsidRPr="00A12A14">
        <w:rPr>
          <w:rFonts w:ascii="Times New Roman" w:eastAsia="Times New Roman" w:hAnsi="Times New Roman" w:cs="Times New Roman"/>
          <w:b/>
        </w:rPr>
        <w:t>11h15-12h : Présentations</w:t>
      </w:r>
      <w:r w:rsidRPr="0025688B">
        <w:rPr>
          <w:rFonts w:ascii="Times New Roman" w:eastAsia="Times New Roman" w:hAnsi="Times New Roman" w:cs="Times New Roman"/>
          <w:b/>
        </w:rPr>
        <w:t xml:space="preserve"> synthétiques des projets de recherche des participants</w:t>
      </w:r>
    </w:p>
    <w:p w:rsidR="0045486E" w:rsidRPr="0025688B" w:rsidRDefault="0045486E" w:rsidP="0045486E">
      <w:pPr>
        <w:rPr>
          <w:rFonts w:ascii="Times New Roman" w:eastAsia="Times New Roman" w:hAnsi="Times New Roman" w:cs="Times New Roman"/>
          <w:b/>
        </w:rPr>
      </w:pPr>
      <w:r w:rsidRPr="0025688B">
        <w:rPr>
          <w:rFonts w:ascii="Times New Roman" w:eastAsia="Times New Roman" w:hAnsi="Times New Roman" w:cs="Times New Roman"/>
          <w:b/>
        </w:rPr>
        <w:t xml:space="preserve"> </w:t>
      </w:r>
    </w:p>
    <w:p w:rsidR="0045486E" w:rsidRPr="0025688B" w:rsidRDefault="0045486E" w:rsidP="0045486E">
      <w:pPr>
        <w:pStyle w:val="Paragraphedeliste"/>
        <w:numPr>
          <w:ilvl w:val="0"/>
          <w:numId w:val="2"/>
        </w:numPr>
        <w:spacing w:after="0" w:line="240" w:lineRule="auto"/>
        <w:rPr>
          <w:rFonts w:ascii="Times New Roman" w:eastAsia="Times New Roman" w:hAnsi="Times New Roman" w:cs="Times New Roman"/>
          <w:sz w:val="24"/>
          <w:szCs w:val="24"/>
        </w:rPr>
      </w:pPr>
      <w:r w:rsidRPr="0025688B">
        <w:rPr>
          <w:rFonts w:ascii="Times New Roman" w:eastAsia="Times New Roman" w:hAnsi="Times New Roman" w:cs="Times New Roman"/>
          <w:i/>
          <w:sz w:val="24"/>
          <w:szCs w:val="24"/>
        </w:rPr>
        <w:t>Ecologie des communautés</w:t>
      </w:r>
      <w:r w:rsidRPr="0025688B">
        <w:rPr>
          <w:rFonts w:ascii="Times New Roman" w:eastAsia="Times New Roman" w:hAnsi="Times New Roman" w:cs="Times New Roman"/>
          <w:sz w:val="24"/>
          <w:szCs w:val="24"/>
        </w:rPr>
        <w:t xml:space="preserve">: processus d'assemblage du </w:t>
      </w:r>
      <w:proofErr w:type="spellStart"/>
      <w:r w:rsidRPr="0025688B">
        <w:rPr>
          <w:rFonts w:ascii="Times New Roman" w:eastAsia="Times New Roman" w:hAnsi="Times New Roman" w:cs="Times New Roman"/>
          <w:sz w:val="24"/>
          <w:szCs w:val="24"/>
        </w:rPr>
        <w:t>microbiote</w:t>
      </w:r>
      <w:proofErr w:type="spellEnd"/>
      <w:r w:rsidRPr="0025688B">
        <w:rPr>
          <w:rFonts w:ascii="Times New Roman" w:eastAsia="Times New Roman" w:hAnsi="Times New Roman" w:cs="Times New Roman"/>
          <w:sz w:val="24"/>
          <w:szCs w:val="24"/>
        </w:rPr>
        <w:t xml:space="preserve"> de la plante et réponses aux changements globaux </w:t>
      </w:r>
    </w:p>
    <w:p w:rsidR="0045486E" w:rsidRPr="0025688B" w:rsidRDefault="0045486E" w:rsidP="0045486E">
      <w:pPr>
        <w:pStyle w:val="Paragraphedeliste"/>
        <w:numPr>
          <w:ilvl w:val="0"/>
          <w:numId w:val="2"/>
        </w:numPr>
        <w:spacing w:after="0" w:line="240" w:lineRule="auto"/>
        <w:rPr>
          <w:rFonts w:ascii="Times New Roman" w:eastAsia="Times New Roman" w:hAnsi="Times New Roman" w:cs="Times New Roman"/>
          <w:sz w:val="24"/>
          <w:szCs w:val="24"/>
        </w:rPr>
      </w:pPr>
      <w:r w:rsidRPr="0025688B">
        <w:rPr>
          <w:rFonts w:ascii="Times New Roman" w:eastAsia="Times New Roman" w:hAnsi="Times New Roman" w:cs="Times New Roman"/>
          <w:i/>
          <w:sz w:val="24"/>
          <w:szCs w:val="24"/>
        </w:rPr>
        <w:t>Ecologie fonctionnelle et évolutive</w:t>
      </w:r>
      <w:r w:rsidRPr="0025688B">
        <w:rPr>
          <w:rFonts w:ascii="Times New Roman" w:eastAsia="Times New Roman" w:hAnsi="Times New Roman" w:cs="Times New Roman"/>
          <w:sz w:val="24"/>
          <w:szCs w:val="24"/>
        </w:rPr>
        <w:t xml:space="preserve">: impact du </w:t>
      </w:r>
      <w:proofErr w:type="spellStart"/>
      <w:r w:rsidRPr="0025688B">
        <w:rPr>
          <w:rFonts w:ascii="Times New Roman" w:eastAsia="Times New Roman" w:hAnsi="Times New Roman" w:cs="Times New Roman"/>
          <w:sz w:val="24"/>
          <w:szCs w:val="24"/>
        </w:rPr>
        <w:t>microbiote</w:t>
      </w:r>
      <w:proofErr w:type="spellEnd"/>
      <w:r w:rsidRPr="0025688B">
        <w:rPr>
          <w:rFonts w:ascii="Times New Roman" w:eastAsia="Times New Roman" w:hAnsi="Times New Roman" w:cs="Times New Roman"/>
          <w:sz w:val="24"/>
          <w:szCs w:val="24"/>
        </w:rPr>
        <w:t xml:space="preserve"> sur la fitness de la plante et sur les processus </w:t>
      </w:r>
      <w:proofErr w:type="spellStart"/>
      <w:r w:rsidRPr="0025688B">
        <w:rPr>
          <w:rFonts w:ascii="Times New Roman" w:eastAsia="Times New Roman" w:hAnsi="Times New Roman" w:cs="Times New Roman"/>
          <w:sz w:val="24"/>
          <w:szCs w:val="24"/>
        </w:rPr>
        <w:t>écosystémiques</w:t>
      </w:r>
      <w:proofErr w:type="spellEnd"/>
      <w:r w:rsidRPr="0025688B">
        <w:rPr>
          <w:rFonts w:ascii="Times New Roman" w:eastAsia="Times New Roman" w:hAnsi="Times New Roman" w:cs="Times New Roman"/>
          <w:sz w:val="24"/>
          <w:szCs w:val="24"/>
        </w:rPr>
        <w:t xml:space="preserve"> </w:t>
      </w:r>
    </w:p>
    <w:p w:rsidR="0045486E" w:rsidRDefault="0045486E" w:rsidP="0045486E">
      <w:pPr>
        <w:pStyle w:val="Paragraphedeliste"/>
        <w:numPr>
          <w:ilvl w:val="0"/>
          <w:numId w:val="2"/>
        </w:numPr>
        <w:spacing w:after="0" w:line="240" w:lineRule="auto"/>
        <w:rPr>
          <w:rFonts w:ascii="Times New Roman" w:eastAsia="Times New Roman" w:hAnsi="Times New Roman" w:cs="Times New Roman"/>
          <w:sz w:val="24"/>
          <w:szCs w:val="24"/>
        </w:rPr>
      </w:pPr>
      <w:r w:rsidRPr="0025688B">
        <w:rPr>
          <w:rFonts w:ascii="Times New Roman" w:eastAsia="Times New Roman" w:hAnsi="Times New Roman" w:cs="Times New Roman"/>
          <w:i/>
          <w:sz w:val="24"/>
          <w:szCs w:val="24"/>
        </w:rPr>
        <w:t>Génétique</w:t>
      </w:r>
      <w:r w:rsidRPr="0025688B">
        <w:rPr>
          <w:rFonts w:ascii="Times New Roman" w:eastAsia="Times New Roman" w:hAnsi="Times New Roman" w:cs="Times New Roman"/>
          <w:sz w:val="24"/>
          <w:szCs w:val="24"/>
        </w:rPr>
        <w:t xml:space="preserve">: bases génétiques de l'interaction entre la plante et son </w:t>
      </w:r>
      <w:proofErr w:type="spellStart"/>
      <w:r w:rsidRPr="0025688B">
        <w:rPr>
          <w:rFonts w:ascii="Times New Roman" w:eastAsia="Times New Roman" w:hAnsi="Times New Roman" w:cs="Times New Roman"/>
          <w:sz w:val="24"/>
          <w:szCs w:val="24"/>
        </w:rPr>
        <w:t>microbiote</w:t>
      </w:r>
      <w:proofErr w:type="spellEnd"/>
      <w:r w:rsidRPr="0025688B">
        <w:rPr>
          <w:rFonts w:ascii="Times New Roman" w:eastAsia="Times New Roman" w:hAnsi="Times New Roman" w:cs="Times New Roman"/>
          <w:sz w:val="24"/>
          <w:szCs w:val="24"/>
        </w:rPr>
        <w:t xml:space="preserve">  </w:t>
      </w:r>
    </w:p>
    <w:p w:rsidR="0045486E" w:rsidRPr="00A12A14" w:rsidRDefault="0045486E" w:rsidP="0045486E">
      <w:pPr>
        <w:pStyle w:val="Paragraphedeliste"/>
        <w:numPr>
          <w:ilvl w:val="0"/>
          <w:numId w:val="2"/>
        </w:numPr>
        <w:spacing w:after="0" w:line="240" w:lineRule="auto"/>
        <w:rPr>
          <w:rFonts w:ascii="Times New Roman" w:eastAsia="Times New Roman" w:hAnsi="Times New Roman" w:cs="Times New Roman"/>
          <w:sz w:val="24"/>
          <w:szCs w:val="24"/>
        </w:rPr>
      </w:pPr>
      <w:r w:rsidRPr="00A12A14">
        <w:rPr>
          <w:rFonts w:ascii="Times New Roman" w:eastAsia="Times New Roman" w:hAnsi="Times New Roman" w:cs="Times New Roman"/>
          <w:i/>
          <w:sz w:val="24"/>
          <w:szCs w:val="24"/>
        </w:rPr>
        <w:t>Autres questions, autres approches</w:t>
      </w:r>
    </w:p>
    <w:p w:rsidR="0045486E" w:rsidRPr="0025688B" w:rsidRDefault="0045486E" w:rsidP="0045486E">
      <w:pPr>
        <w:rPr>
          <w:rFonts w:ascii="Times New Roman" w:eastAsia="Times New Roman" w:hAnsi="Times New Roman" w:cs="Times New Roman"/>
        </w:rPr>
      </w:pPr>
    </w:p>
    <w:p w:rsidR="0045486E" w:rsidRPr="0025688B" w:rsidRDefault="0045486E" w:rsidP="0045486E">
      <w:pPr>
        <w:rPr>
          <w:rFonts w:ascii="Times New Roman" w:eastAsia="Times New Roman" w:hAnsi="Times New Roman" w:cs="Times New Roman"/>
        </w:rPr>
      </w:pPr>
      <w:r w:rsidRPr="0025688B">
        <w:rPr>
          <w:rFonts w:ascii="Times New Roman" w:eastAsia="Times New Roman" w:hAnsi="Times New Roman" w:cs="Times New Roman"/>
          <w:b/>
        </w:rPr>
        <w:t>12h-13h30: Repas</w:t>
      </w:r>
    </w:p>
    <w:p w:rsidR="0045486E" w:rsidRDefault="0045486E" w:rsidP="0045486E">
      <w:pPr>
        <w:rPr>
          <w:rFonts w:ascii="Times New Roman" w:eastAsia="Times New Roman" w:hAnsi="Times New Roman" w:cs="Times New Roman"/>
          <w:b/>
        </w:rPr>
      </w:pPr>
      <w:r w:rsidRPr="0025688B">
        <w:rPr>
          <w:rFonts w:ascii="Times New Roman" w:eastAsia="Times New Roman" w:hAnsi="Times New Roman" w:cs="Times New Roman"/>
        </w:rPr>
        <w:br/>
      </w:r>
      <w:r w:rsidRPr="0025688B">
        <w:rPr>
          <w:rFonts w:ascii="Times New Roman" w:eastAsia="Times New Roman" w:hAnsi="Times New Roman" w:cs="Times New Roman"/>
          <w:b/>
        </w:rPr>
        <w:t xml:space="preserve">13h30-15h: </w:t>
      </w:r>
      <w:r>
        <w:rPr>
          <w:rFonts w:ascii="Times New Roman" w:eastAsia="Times New Roman" w:hAnsi="Times New Roman" w:cs="Times New Roman"/>
          <w:b/>
        </w:rPr>
        <w:t>Suite des p</w:t>
      </w:r>
      <w:r w:rsidRPr="0025688B">
        <w:rPr>
          <w:rFonts w:ascii="Times New Roman" w:eastAsia="Times New Roman" w:hAnsi="Times New Roman" w:cs="Times New Roman"/>
          <w:b/>
        </w:rPr>
        <w:t>résentations synthétiques des projets de recherche des participants</w:t>
      </w:r>
    </w:p>
    <w:p w:rsidR="0045486E" w:rsidRPr="00A12A14" w:rsidRDefault="0045486E" w:rsidP="0045486E">
      <w:pPr>
        <w:rPr>
          <w:rFonts w:ascii="Times New Roman" w:eastAsia="Times New Roman" w:hAnsi="Times New Roman" w:cs="Times New Roman"/>
          <w:b/>
        </w:rPr>
      </w:pPr>
    </w:p>
    <w:p w:rsidR="0045486E" w:rsidRPr="0025688B" w:rsidRDefault="0045486E" w:rsidP="0045486E">
      <w:pPr>
        <w:rPr>
          <w:rFonts w:ascii="Times New Roman" w:eastAsia="Times New Roman" w:hAnsi="Times New Roman" w:cs="Times New Roman"/>
        </w:rPr>
      </w:pPr>
      <w:r w:rsidRPr="0025688B">
        <w:rPr>
          <w:rFonts w:ascii="Times New Roman" w:eastAsia="Times New Roman" w:hAnsi="Times New Roman" w:cs="Times New Roman"/>
          <w:b/>
        </w:rPr>
        <w:t xml:space="preserve">15h-15h30: </w:t>
      </w:r>
      <w:proofErr w:type="spellStart"/>
      <w:r w:rsidRPr="0025688B">
        <w:rPr>
          <w:rFonts w:ascii="Times New Roman" w:eastAsia="Times New Roman" w:hAnsi="Times New Roman" w:cs="Times New Roman"/>
          <w:b/>
        </w:rPr>
        <w:t>Pause café</w:t>
      </w:r>
      <w:proofErr w:type="spellEnd"/>
    </w:p>
    <w:p w:rsidR="0045486E" w:rsidRPr="0025688B" w:rsidRDefault="0045486E" w:rsidP="0045486E">
      <w:pPr>
        <w:rPr>
          <w:rFonts w:ascii="Times New Roman" w:eastAsia="Times New Roman" w:hAnsi="Times New Roman" w:cs="Times New Roman"/>
          <w:b/>
        </w:rPr>
      </w:pPr>
      <w:r w:rsidRPr="0025688B">
        <w:rPr>
          <w:rFonts w:ascii="Times New Roman" w:eastAsia="Times New Roman" w:hAnsi="Times New Roman" w:cs="Times New Roman"/>
        </w:rPr>
        <w:br/>
      </w:r>
      <w:r w:rsidRPr="0025688B">
        <w:rPr>
          <w:rFonts w:ascii="Times New Roman" w:eastAsia="Times New Roman" w:hAnsi="Times New Roman" w:cs="Times New Roman"/>
          <w:b/>
        </w:rPr>
        <w:t xml:space="preserve">15h30-17h: Co-construction du réseau </w:t>
      </w:r>
      <w:proofErr w:type="spellStart"/>
      <w:r w:rsidRPr="0025688B">
        <w:rPr>
          <w:rFonts w:ascii="Times New Roman" w:eastAsia="Times New Roman" w:hAnsi="Times New Roman" w:cs="Times New Roman"/>
          <w:b/>
        </w:rPr>
        <w:t>Phytobiome</w:t>
      </w:r>
      <w:proofErr w:type="spellEnd"/>
    </w:p>
    <w:p w:rsidR="0045486E" w:rsidRPr="0025688B" w:rsidRDefault="0045486E" w:rsidP="0045486E">
      <w:pPr>
        <w:rPr>
          <w:rFonts w:ascii="Times New Roman" w:eastAsia="Times New Roman" w:hAnsi="Times New Roman" w:cs="Times New Roman"/>
        </w:rPr>
      </w:pPr>
    </w:p>
    <w:p w:rsidR="0045486E" w:rsidRPr="0025688B" w:rsidRDefault="0045486E" w:rsidP="0045486E">
      <w:pPr>
        <w:pStyle w:val="Paragraphedeliste"/>
        <w:numPr>
          <w:ilvl w:val="0"/>
          <w:numId w:val="2"/>
        </w:numPr>
        <w:spacing w:after="0" w:line="240" w:lineRule="auto"/>
        <w:rPr>
          <w:rFonts w:ascii="Times New Roman" w:eastAsia="Times New Roman" w:hAnsi="Times New Roman" w:cs="Times New Roman"/>
          <w:sz w:val="24"/>
          <w:szCs w:val="24"/>
        </w:rPr>
      </w:pPr>
      <w:r w:rsidRPr="0025688B">
        <w:rPr>
          <w:rFonts w:ascii="Times New Roman" w:eastAsia="Times New Roman" w:hAnsi="Times New Roman" w:cs="Times New Roman"/>
          <w:i/>
          <w:sz w:val="24"/>
          <w:szCs w:val="24"/>
        </w:rPr>
        <w:t>Réflexion en atelier(s) sur les 4 thèmes suivants</w:t>
      </w:r>
      <w:r w:rsidRPr="0025688B">
        <w:rPr>
          <w:rFonts w:ascii="Times New Roman" w:eastAsia="Times New Roman" w:hAnsi="Times New Roman" w:cs="Times New Roman"/>
          <w:sz w:val="24"/>
          <w:szCs w:val="24"/>
        </w:rPr>
        <w:t xml:space="preserve">: (1) contours, axes et ressources du réseau, (2) enjeux du réseau, (3) organisation de l'animation,  (4) ouverture du réseau et stratégie de communication. </w:t>
      </w:r>
    </w:p>
    <w:p w:rsidR="0045486E" w:rsidRPr="0025688B" w:rsidRDefault="0045486E" w:rsidP="0045486E">
      <w:pPr>
        <w:pStyle w:val="Paragraphedeliste"/>
        <w:numPr>
          <w:ilvl w:val="0"/>
          <w:numId w:val="2"/>
        </w:numPr>
        <w:spacing w:after="0" w:line="240" w:lineRule="auto"/>
        <w:rPr>
          <w:rFonts w:ascii="Times New Roman" w:eastAsia="Times New Roman" w:hAnsi="Times New Roman" w:cs="Times New Roman"/>
          <w:sz w:val="24"/>
          <w:szCs w:val="24"/>
        </w:rPr>
      </w:pPr>
      <w:r w:rsidRPr="0025688B">
        <w:rPr>
          <w:rFonts w:ascii="Times New Roman" w:eastAsia="Times New Roman" w:hAnsi="Times New Roman" w:cs="Times New Roman"/>
          <w:i/>
          <w:sz w:val="24"/>
          <w:szCs w:val="24"/>
        </w:rPr>
        <w:t>Restitution</w:t>
      </w:r>
      <w:r w:rsidRPr="0025688B">
        <w:rPr>
          <w:rFonts w:ascii="Times New Roman" w:eastAsia="Times New Roman" w:hAnsi="Times New Roman" w:cs="Times New Roman"/>
          <w:sz w:val="24"/>
          <w:szCs w:val="24"/>
        </w:rPr>
        <w:t>: l'objectif est d'aboutir à un texte de 4-5 pages permettant de lancer officiell</w:t>
      </w:r>
      <w:r w:rsidRPr="0025688B">
        <w:rPr>
          <w:rFonts w:ascii="Times New Roman" w:eastAsia="Times New Roman" w:hAnsi="Times New Roman" w:cs="Times New Roman"/>
          <w:sz w:val="24"/>
          <w:szCs w:val="24"/>
        </w:rPr>
        <w:t>e</w:t>
      </w:r>
      <w:r w:rsidRPr="0025688B">
        <w:rPr>
          <w:rFonts w:ascii="Times New Roman" w:eastAsia="Times New Roman" w:hAnsi="Times New Roman" w:cs="Times New Roman"/>
          <w:sz w:val="24"/>
          <w:szCs w:val="24"/>
        </w:rPr>
        <w:t xml:space="preserve">ment le réseau </w:t>
      </w:r>
      <w:proofErr w:type="spellStart"/>
      <w:r w:rsidRPr="0025688B">
        <w:rPr>
          <w:rFonts w:ascii="Times New Roman" w:eastAsia="Times New Roman" w:hAnsi="Times New Roman" w:cs="Times New Roman"/>
          <w:sz w:val="24"/>
          <w:szCs w:val="24"/>
        </w:rPr>
        <w:t>Phytobiome</w:t>
      </w:r>
      <w:proofErr w:type="spellEnd"/>
      <w:r w:rsidRPr="0025688B">
        <w:rPr>
          <w:rFonts w:ascii="Times New Roman" w:eastAsia="Times New Roman" w:hAnsi="Times New Roman" w:cs="Times New Roman"/>
          <w:sz w:val="24"/>
          <w:szCs w:val="24"/>
        </w:rPr>
        <w:t xml:space="preserve">, avec le soutien </w:t>
      </w:r>
      <w:r>
        <w:rPr>
          <w:rFonts w:ascii="Times New Roman" w:eastAsia="Times New Roman" w:hAnsi="Times New Roman" w:cs="Times New Roman"/>
          <w:sz w:val="24"/>
          <w:szCs w:val="24"/>
        </w:rPr>
        <w:t>de l’</w:t>
      </w:r>
      <w:r w:rsidRPr="0025688B">
        <w:rPr>
          <w:rFonts w:ascii="Times New Roman" w:eastAsia="Times New Roman" w:hAnsi="Times New Roman" w:cs="Times New Roman"/>
          <w:sz w:val="24"/>
          <w:szCs w:val="24"/>
        </w:rPr>
        <w:t>INRA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Métaprogrammes</w:t>
      </w:r>
      <w:proofErr w:type="spellEnd"/>
      <w:r>
        <w:rPr>
          <w:rFonts w:ascii="Times New Roman" w:eastAsia="Times New Roman" w:hAnsi="Times New Roman" w:cs="Times New Roman"/>
          <w:sz w:val="24"/>
          <w:szCs w:val="24"/>
        </w:rPr>
        <w:t xml:space="preserve"> et/ou départ</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ments)</w:t>
      </w:r>
      <w:r w:rsidRPr="0025688B">
        <w:rPr>
          <w:rFonts w:ascii="Times New Roman" w:eastAsia="Times New Roman" w:hAnsi="Times New Roman" w:cs="Times New Roman"/>
          <w:sz w:val="24"/>
          <w:szCs w:val="24"/>
        </w:rPr>
        <w:t>.</w:t>
      </w:r>
    </w:p>
    <w:p w:rsidR="0045486E" w:rsidRPr="00052EB1" w:rsidRDefault="0045486E" w:rsidP="0045486E">
      <w:pPr>
        <w:pStyle w:val="NormalWeb"/>
        <w:jc w:val="both"/>
        <w:rPr>
          <w:b/>
          <w:color w:val="000000" w:themeColor="text1"/>
        </w:rPr>
      </w:pPr>
      <w:r w:rsidRPr="00052EB1">
        <w:rPr>
          <w:b/>
          <w:color w:val="000000" w:themeColor="text1"/>
        </w:rPr>
        <w:t xml:space="preserve">La journée sera animée par Matthieu </w:t>
      </w:r>
      <w:proofErr w:type="spellStart"/>
      <w:r w:rsidRPr="00052EB1">
        <w:rPr>
          <w:b/>
          <w:color w:val="000000" w:themeColor="text1"/>
        </w:rPr>
        <w:t>Barret</w:t>
      </w:r>
      <w:proofErr w:type="spellEnd"/>
      <w:r w:rsidRPr="00052EB1">
        <w:rPr>
          <w:b/>
          <w:color w:val="000000" w:themeColor="text1"/>
        </w:rPr>
        <w:t xml:space="preserve"> (INRA, SPE), Marc Buée (INRA, EFPA), Chri</w:t>
      </w:r>
      <w:r w:rsidRPr="00052EB1">
        <w:rPr>
          <w:b/>
          <w:color w:val="000000" w:themeColor="text1"/>
        </w:rPr>
        <w:t>s</w:t>
      </w:r>
      <w:r w:rsidRPr="00052EB1">
        <w:rPr>
          <w:b/>
          <w:color w:val="000000" w:themeColor="text1"/>
        </w:rPr>
        <w:t xml:space="preserve">tophe </w:t>
      </w:r>
      <w:proofErr w:type="spellStart"/>
      <w:r w:rsidRPr="00052EB1">
        <w:rPr>
          <w:b/>
          <w:color w:val="000000" w:themeColor="text1"/>
        </w:rPr>
        <w:t>Mougel</w:t>
      </w:r>
      <w:proofErr w:type="spellEnd"/>
      <w:r w:rsidRPr="00052EB1">
        <w:rPr>
          <w:b/>
          <w:color w:val="000000" w:themeColor="text1"/>
        </w:rPr>
        <w:t xml:space="preserve"> (INRA, SPE) et Corinne Vacher (INRA, EFPA). Contact: </w:t>
      </w:r>
      <w:hyperlink r:id="rId9" w:history="1">
        <w:r w:rsidRPr="00CB6812">
          <w:rPr>
            <w:rStyle w:val="Lienhypertexte"/>
            <w:b/>
          </w:rPr>
          <w:t>phytobiome-animateurs@listes.inra.fr</w:t>
        </w:r>
      </w:hyperlink>
    </w:p>
    <w:p w:rsidR="00320BB8" w:rsidRPr="003C46AD" w:rsidRDefault="00320BB8" w:rsidP="003C46AD">
      <w:pPr>
        <w:pStyle w:val="Standard"/>
        <w:jc w:val="right"/>
        <w:rPr>
          <w:rFonts w:ascii="Times New Roman" w:hAnsi="Times New Roman" w:cs="Times New Roman"/>
          <w:sz w:val="20"/>
          <w:szCs w:val="20"/>
        </w:rPr>
      </w:pPr>
      <w:bookmarkStart w:id="0" w:name="_GoBack"/>
      <w:bookmarkEnd w:id="0"/>
    </w:p>
    <w:sectPr w:rsidR="00320BB8" w:rsidRPr="003C46AD" w:rsidSect="00E72A47">
      <w:pgSz w:w="11906" w:h="16838"/>
      <w:pgMar w:top="1134" w:right="1134" w:bottom="1134"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6A41E7" w15:done="0"/>
  <w15:commentEx w15:paraId="476F0985" w15:done="0"/>
  <w15:commentEx w15:paraId="09CCFB8D" w15:done="0"/>
  <w15:commentEx w15:paraId="17DB0799" w15:done="0"/>
  <w15:commentEx w15:paraId="48BF34F9" w15:done="0"/>
  <w15:commentEx w15:paraId="6A601DBB" w15:done="0"/>
  <w15:commentEx w15:paraId="046170A5" w15:done="0"/>
  <w15:commentEx w15:paraId="292B1806" w15:done="0"/>
  <w15:commentEx w15:paraId="036DDC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F2" w:rsidRDefault="00B912F2">
      <w:r>
        <w:separator/>
      </w:r>
    </w:p>
  </w:endnote>
  <w:endnote w:type="continuationSeparator" w:id="0">
    <w:p w:rsidR="00B912F2" w:rsidRDefault="00B9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Arial"/>
    <w:charset w:val="00"/>
    <w:family w:val="swiss"/>
    <w:pitch w:val="default"/>
  </w:font>
  <w:font w:name="Liberation Sans">
    <w:panose1 w:val="020B0604020202020204"/>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F2" w:rsidRDefault="00B912F2">
      <w:r>
        <w:rPr>
          <w:color w:val="000000"/>
        </w:rPr>
        <w:separator/>
      </w:r>
    </w:p>
  </w:footnote>
  <w:footnote w:type="continuationSeparator" w:id="0">
    <w:p w:rsidR="00B912F2" w:rsidRDefault="00B91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83EAD"/>
    <w:multiLevelType w:val="hybridMultilevel"/>
    <w:tmpl w:val="68AE70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515A65"/>
    <w:multiLevelType w:val="hybridMultilevel"/>
    <w:tmpl w:val="4D80C1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ieu">
    <w15:presenceInfo w15:providerId="None" w15:userId="Matthi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13"/>
    <w:rsid w:val="0000137B"/>
    <w:rsid w:val="00025485"/>
    <w:rsid w:val="000315D7"/>
    <w:rsid w:val="00056CD6"/>
    <w:rsid w:val="00074196"/>
    <w:rsid w:val="00150D07"/>
    <w:rsid w:val="00171C35"/>
    <w:rsid w:val="00181302"/>
    <w:rsid w:val="001C5D03"/>
    <w:rsid w:val="001F1E86"/>
    <w:rsid w:val="0028324C"/>
    <w:rsid w:val="00320BB8"/>
    <w:rsid w:val="00346A91"/>
    <w:rsid w:val="00375F91"/>
    <w:rsid w:val="003B5CAB"/>
    <w:rsid w:val="003C113B"/>
    <w:rsid w:val="003C46AD"/>
    <w:rsid w:val="0045486E"/>
    <w:rsid w:val="00480E52"/>
    <w:rsid w:val="0049069F"/>
    <w:rsid w:val="004E6AE6"/>
    <w:rsid w:val="00534F13"/>
    <w:rsid w:val="00543298"/>
    <w:rsid w:val="00682AFD"/>
    <w:rsid w:val="006E6382"/>
    <w:rsid w:val="00760EAB"/>
    <w:rsid w:val="007761A0"/>
    <w:rsid w:val="007C2C32"/>
    <w:rsid w:val="007F57A5"/>
    <w:rsid w:val="008C450B"/>
    <w:rsid w:val="008F5E69"/>
    <w:rsid w:val="00905408"/>
    <w:rsid w:val="009740B9"/>
    <w:rsid w:val="00A0268B"/>
    <w:rsid w:val="00A445D3"/>
    <w:rsid w:val="00AA67A4"/>
    <w:rsid w:val="00AB2813"/>
    <w:rsid w:val="00AB4F1E"/>
    <w:rsid w:val="00B13A60"/>
    <w:rsid w:val="00B912F2"/>
    <w:rsid w:val="00BA0212"/>
    <w:rsid w:val="00C072C2"/>
    <w:rsid w:val="00C33EDD"/>
    <w:rsid w:val="00C61221"/>
    <w:rsid w:val="00CB0F88"/>
    <w:rsid w:val="00CC32B6"/>
    <w:rsid w:val="00D37190"/>
    <w:rsid w:val="00D47774"/>
    <w:rsid w:val="00D61EC1"/>
    <w:rsid w:val="00D81A48"/>
    <w:rsid w:val="00D91B1C"/>
    <w:rsid w:val="00E55069"/>
    <w:rsid w:val="00E66385"/>
    <w:rsid w:val="00E72A47"/>
    <w:rsid w:val="00EE779D"/>
    <w:rsid w:val="00EF01E9"/>
    <w:rsid w:val="00F52376"/>
    <w:rsid w:val="00F811BC"/>
    <w:rsid w:val="00FC0B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72A47"/>
  </w:style>
  <w:style w:type="paragraph" w:customStyle="1" w:styleId="Heading">
    <w:name w:val="Heading"/>
    <w:basedOn w:val="Standard"/>
    <w:next w:val="Textbody"/>
    <w:rsid w:val="00E72A47"/>
    <w:pPr>
      <w:keepNext/>
      <w:spacing w:before="240" w:after="120"/>
    </w:pPr>
    <w:rPr>
      <w:rFonts w:ascii="Liberation Sans" w:hAnsi="Liberation Sans"/>
      <w:sz w:val="28"/>
      <w:szCs w:val="28"/>
    </w:rPr>
  </w:style>
  <w:style w:type="paragraph" w:customStyle="1" w:styleId="Textbody">
    <w:name w:val="Text body"/>
    <w:basedOn w:val="Standard"/>
    <w:rsid w:val="00E72A47"/>
    <w:pPr>
      <w:spacing w:after="140" w:line="288" w:lineRule="auto"/>
    </w:pPr>
  </w:style>
  <w:style w:type="paragraph" w:styleId="Liste">
    <w:name w:val="List"/>
    <w:basedOn w:val="Textbody"/>
    <w:rsid w:val="00E72A47"/>
  </w:style>
  <w:style w:type="paragraph" w:styleId="Lgende">
    <w:name w:val="caption"/>
    <w:basedOn w:val="Standard"/>
    <w:rsid w:val="00E72A47"/>
    <w:pPr>
      <w:suppressLineNumbers/>
      <w:spacing w:before="120" w:after="120"/>
    </w:pPr>
    <w:rPr>
      <w:i/>
      <w:iCs/>
    </w:rPr>
  </w:style>
  <w:style w:type="paragraph" w:customStyle="1" w:styleId="Index">
    <w:name w:val="Index"/>
    <w:basedOn w:val="Standard"/>
    <w:rsid w:val="00E72A47"/>
    <w:pPr>
      <w:suppressLineNumbers/>
    </w:pPr>
  </w:style>
  <w:style w:type="character" w:styleId="Lienhypertexte">
    <w:name w:val="Hyperlink"/>
    <w:basedOn w:val="Policepardfaut"/>
    <w:uiPriority w:val="99"/>
    <w:unhideWhenUsed/>
    <w:rsid w:val="00682AFD"/>
    <w:rPr>
      <w:color w:val="0563C1" w:themeColor="hyperlink"/>
      <w:u w:val="single"/>
    </w:rPr>
  </w:style>
  <w:style w:type="character" w:styleId="Marquedecommentaire">
    <w:name w:val="annotation reference"/>
    <w:basedOn w:val="Policepardfaut"/>
    <w:uiPriority w:val="99"/>
    <w:semiHidden/>
    <w:unhideWhenUsed/>
    <w:rsid w:val="0000137B"/>
    <w:rPr>
      <w:sz w:val="16"/>
      <w:szCs w:val="16"/>
    </w:rPr>
  </w:style>
  <w:style w:type="paragraph" w:styleId="Commentaire">
    <w:name w:val="annotation text"/>
    <w:basedOn w:val="Normal"/>
    <w:link w:val="CommentaireCar"/>
    <w:uiPriority w:val="99"/>
    <w:semiHidden/>
    <w:unhideWhenUsed/>
    <w:rsid w:val="0000137B"/>
    <w:rPr>
      <w:rFonts w:cs="Mangal"/>
      <w:sz w:val="20"/>
      <w:szCs w:val="18"/>
    </w:rPr>
  </w:style>
  <w:style w:type="character" w:customStyle="1" w:styleId="CommentaireCar">
    <w:name w:val="Commentaire Car"/>
    <w:basedOn w:val="Policepardfaut"/>
    <w:link w:val="Commentaire"/>
    <w:uiPriority w:val="99"/>
    <w:semiHidden/>
    <w:rsid w:val="0000137B"/>
    <w:rPr>
      <w:rFonts w:cs="Mangal"/>
      <w:sz w:val="20"/>
      <w:szCs w:val="18"/>
    </w:rPr>
  </w:style>
  <w:style w:type="paragraph" w:styleId="Objetducommentaire">
    <w:name w:val="annotation subject"/>
    <w:basedOn w:val="Commentaire"/>
    <w:next w:val="Commentaire"/>
    <w:link w:val="ObjetducommentaireCar"/>
    <w:uiPriority w:val="99"/>
    <w:semiHidden/>
    <w:unhideWhenUsed/>
    <w:rsid w:val="0000137B"/>
    <w:rPr>
      <w:b/>
      <w:bCs/>
    </w:rPr>
  </w:style>
  <w:style w:type="character" w:customStyle="1" w:styleId="ObjetducommentaireCar">
    <w:name w:val="Objet du commentaire Car"/>
    <w:basedOn w:val="CommentaireCar"/>
    <w:link w:val="Objetducommentaire"/>
    <w:uiPriority w:val="99"/>
    <w:semiHidden/>
    <w:rsid w:val="0000137B"/>
    <w:rPr>
      <w:rFonts w:cs="Mangal"/>
      <w:b/>
      <w:bCs/>
      <w:sz w:val="20"/>
      <w:szCs w:val="18"/>
    </w:rPr>
  </w:style>
  <w:style w:type="paragraph" w:styleId="Textedebulles">
    <w:name w:val="Balloon Text"/>
    <w:basedOn w:val="Normal"/>
    <w:link w:val="TextedebullesCar"/>
    <w:uiPriority w:val="99"/>
    <w:semiHidden/>
    <w:unhideWhenUsed/>
    <w:rsid w:val="0000137B"/>
    <w:rPr>
      <w:rFonts w:ascii="Segoe UI" w:hAnsi="Segoe UI" w:cs="Mangal"/>
      <w:sz w:val="18"/>
      <w:szCs w:val="16"/>
    </w:rPr>
  </w:style>
  <w:style w:type="character" w:customStyle="1" w:styleId="TextedebullesCar">
    <w:name w:val="Texte de bulles Car"/>
    <w:basedOn w:val="Policepardfaut"/>
    <w:link w:val="Textedebulles"/>
    <w:uiPriority w:val="99"/>
    <w:semiHidden/>
    <w:rsid w:val="0000137B"/>
    <w:rPr>
      <w:rFonts w:ascii="Segoe UI" w:hAnsi="Segoe UI" w:cs="Mangal"/>
      <w:sz w:val="18"/>
      <w:szCs w:val="16"/>
    </w:rPr>
  </w:style>
  <w:style w:type="character" w:styleId="Lienhypertextesuivivisit">
    <w:name w:val="FollowedHyperlink"/>
    <w:basedOn w:val="Policepardfaut"/>
    <w:uiPriority w:val="99"/>
    <w:semiHidden/>
    <w:unhideWhenUsed/>
    <w:rsid w:val="00F811BC"/>
    <w:rPr>
      <w:color w:val="954F72" w:themeColor="followedHyperlink"/>
      <w:u w:val="single"/>
    </w:rPr>
  </w:style>
  <w:style w:type="paragraph" w:styleId="Rvision">
    <w:name w:val="Revision"/>
    <w:hidden/>
    <w:uiPriority w:val="99"/>
    <w:semiHidden/>
    <w:rsid w:val="00543298"/>
    <w:pPr>
      <w:widowControl/>
      <w:suppressAutoHyphens w:val="0"/>
      <w:autoSpaceDN/>
      <w:textAlignment w:val="auto"/>
    </w:pPr>
    <w:rPr>
      <w:rFonts w:cs="Mangal"/>
      <w:szCs w:val="21"/>
    </w:rPr>
  </w:style>
  <w:style w:type="paragraph" w:styleId="Paragraphedeliste">
    <w:name w:val="List Paragraph"/>
    <w:basedOn w:val="Normal"/>
    <w:uiPriority w:val="34"/>
    <w:qFormat/>
    <w:rsid w:val="0045486E"/>
    <w:pPr>
      <w:widowControl/>
      <w:suppressAutoHyphens w:val="0"/>
      <w:autoSpaceDN/>
      <w:spacing w:after="200" w:line="276" w:lineRule="auto"/>
      <w:ind w:left="720"/>
      <w:contextualSpacing/>
      <w:textAlignment w:val="auto"/>
    </w:pPr>
    <w:rPr>
      <w:rFonts w:asciiTheme="minorHAnsi" w:eastAsiaTheme="minorEastAsia" w:hAnsiTheme="minorHAnsi" w:cstheme="minorBidi"/>
      <w:kern w:val="0"/>
      <w:sz w:val="22"/>
      <w:szCs w:val="22"/>
      <w:lang w:eastAsia="fr-FR" w:bidi="ar-SA"/>
    </w:rPr>
  </w:style>
  <w:style w:type="paragraph" w:styleId="NormalWeb">
    <w:name w:val="Normal (Web)"/>
    <w:basedOn w:val="Normal"/>
    <w:uiPriority w:val="99"/>
    <w:unhideWhenUsed/>
    <w:rsid w:val="0045486E"/>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72A47"/>
  </w:style>
  <w:style w:type="paragraph" w:customStyle="1" w:styleId="Heading">
    <w:name w:val="Heading"/>
    <w:basedOn w:val="Standard"/>
    <w:next w:val="Textbody"/>
    <w:rsid w:val="00E72A47"/>
    <w:pPr>
      <w:keepNext/>
      <w:spacing w:before="240" w:after="120"/>
    </w:pPr>
    <w:rPr>
      <w:rFonts w:ascii="Liberation Sans" w:hAnsi="Liberation Sans"/>
      <w:sz w:val="28"/>
      <w:szCs w:val="28"/>
    </w:rPr>
  </w:style>
  <w:style w:type="paragraph" w:customStyle="1" w:styleId="Textbody">
    <w:name w:val="Text body"/>
    <w:basedOn w:val="Standard"/>
    <w:rsid w:val="00E72A47"/>
    <w:pPr>
      <w:spacing w:after="140" w:line="288" w:lineRule="auto"/>
    </w:pPr>
  </w:style>
  <w:style w:type="paragraph" w:styleId="Liste">
    <w:name w:val="List"/>
    <w:basedOn w:val="Textbody"/>
    <w:rsid w:val="00E72A47"/>
  </w:style>
  <w:style w:type="paragraph" w:styleId="Lgende">
    <w:name w:val="caption"/>
    <w:basedOn w:val="Standard"/>
    <w:rsid w:val="00E72A47"/>
    <w:pPr>
      <w:suppressLineNumbers/>
      <w:spacing w:before="120" w:after="120"/>
    </w:pPr>
    <w:rPr>
      <w:i/>
      <w:iCs/>
    </w:rPr>
  </w:style>
  <w:style w:type="paragraph" w:customStyle="1" w:styleId="Index">
    <w:name w:val="Index"/>
    <w:basedOn w:val="Standard"/>
    <w:rsid w:val="00E72A47"/>
    <w:pPr>
      <w:suppressLineNumbers/>
    </w:pPr>
  </w:style>
  <w:style w:type="character" w:styleId="Lienhypertexte">
    <w:name w:val="Hyperlink"/>
    <w:basedOn w:val="Policepardfaut"/>
    <w:uiPriority w:val="99"/>
    <w:unhideWhenUsed/>
    <w:rsid w:val="00682AFD"/>
    <w:rPr>
      <w:color w:val="0563C1" w:themeColor="hyperlink"/>
      <w:u w:val="single"/>
    </w:rPr>
  </w:style>
  <w:style w:type="character" w:styleId="Marquedecommentaire">
    <w:name w:val="annotation reference"/>
    <w:basedOn w:val="Policepardfaut"/>
    <w:uiPriority w:val="99"/>
    <w:semiHidden/>
    <w:unhideWhenUsed/>
    <w:rsid w:val="0000137B"/>
    <w:rPr>
      <w:sz w:val="16"/>
      <w:szCs w:val="16"/>
    </w:rPr>
  </w:style>
  <w:style w:type="paragraph" w:styleId="Commentaire">
    <w:name w:val="annotation text"/>
    <w:basedOn w:val="Normal"/>
    <w:link w:val="CommentaireCar"/>
    <w:uiPriority w:val="99"/>
    <w:semiHidden/>
    <w:unhideWhenUsed/>
    <w:rsid w:val="0000137B"/>
    <w:rPr>
      <w:rFonts w:cs="Mangal"/>
      <w:sz w:val="20"/>
      <w:szCs w:val="18"/>
    </w:rPr>
  </w:style>
  <w:style w:type="character" w:customStyle="1" w:styleId="CommentaireCar">
    <w:name w:val="Commentaire Car"/>
    <w:basedOn w:val="Policepardfaut"/>
    <w:link w:val="Commentaire"/>
    <w:uiPriority w:val="99"/>
    <w:semiHidden/>
    <w:rsid w:val="0000137B"/>
    <w:rPr>
      <w:rFonts w:cs="Mangal"/>
      <w:sz w:val="20"/>
      <w:szCs w:val="18"/>
    </w:rPr>
  </w:style>
  <w:style w:type="paragraph" w:styleId="Objetducommentaire">
    <w:name w:val="annotation subject"/>
    <w:basedOn w:val="Commentaire"/>
    <w:next w:val="Commentaire"/>
    <w:link w:val="ObjetducommentaireCar"/>
    <w:uiPriority w:val="99"/>
    <w:semiHidden/>
    <w:unhideWhenUsed/>
    <w:rsid w:val="0000137B"/>
    <w:rPr>
      <w:b/>
      <w:bCs/>
    </w:rPr>
  </w:style>
  <w:style w:type="character" w:customStyle="1" w:styleId="ObjetducommentaireCar">
    <w:name w:val="Objet du commentaire Car"/>
    <w:basedOn w:val="CommentaireCar"/>
    <w:link w:val="Objetducommentaire"/>
    <w:uiPriority w:val="99"/>
    <w:semiHidden/>
    <w:rsid w:val="0000137B"/>
    <w:rPr>
      <w:rFonts w:cs="Mangal"/>
      <w:b/>
      <w:bCs/>
      <w:sz w:val="20"/>
      <w:szCs w:val="18"/>
    </w:rPr>
  </w:style>
  <w:style w:type="paragraph" w:styleId="Textedebulles">
    <w:name w:val="Balloon Text"/>
    <w:basedOn w:val="Normal"/>
    <w:link w:val="TextedebullesCar"/>
    <w:uiPriority w:val="99"/>
    <w:semiHidden/>
    <w:unhideWhenUsed/>
    <w:rsid w:val="0000137B"/>
    <w:rPr>
      <w:rFonts w:ascii="Segoe UI" w:hAnsi="Segoe UI" w:cs="Mangal"/>
      <w:sz w:val="18"/>
      <w:szCs w:val="16"/>
    </w:rPr>
  </w:style>
  <w:style w:type="character" w:customStyle="1" w:styleId="TextedebullesCar">
    <w:name w:val="Texte de bulles Car"/>
    <w:basedOn w:val="Policepardfaut"/>
    <w:link w:val="Textedebulles"/>
    <w:uiPriority w:val="99"/>
    <w:semiHidden/>
    <w:rsid w:val="0000137B"/>
    <w:rPr>
      <w:rFonts w:ascii="Segoe UI" w:hAnsi="Segoe UI" w:cs="Mangal"/>
      <w:sz w:val="18"/>
      <w:szCs w:val="16"/>
    </w:rPr>
  </w:style>
  <w:style w:type="character" w:styleId="Lienhypertextesuivivisit">
    <w:name w:val="FollowedHyperlink"/>
    <w:basedOn w:val="Policepardfaut"/>
    <w:uiPriority w:val="99"/>
    <w:semiHidden/>
    <w:unhideWhenUsed/>
    <w:rsid w:val="00F811BC"/>
    <w:rPr>
      <w:color w:val="954F72" w:themeColor="followedHyperlink"/>
      <w:u w:val="single"/>
    </w:rPr>
  </w:style>
  <w:style w:type="paragraph" w:styleId="Rvision">
    <w:name w:val="Revision"/>
    <w:hidden/>
    <w:uiPriority w:val="99"/>
    <w:semiHidden/>
    <w:rsid w:val="00543298"/>
    <w:pPr>
      <w:widowControl/>
      <w:suppressAutoHyphens w:val="0"/>
      <w:autoSpaceDN/>
      <w:textAlignment w:val="auto"/>
    </w:pPr>
    <w:rPr>
      <w:rFonts w:cs="Mangal"/>
      <w:szCs w:val="21"/>
    </w:rPr>
  </w:style>
  <w:style w:type="paragraph" w:styleId="Paragraphedeliste">
    <w:name w:val="List Paragraph"/>
    <w:basedOn w:val="Normal"/>
    <w:uiPriority w:val="34"/>
    <w:qFormat/>
    <w:rsid w:val="0045486E"/>
    <w:pPr>
      <w:widowControl/>
      <w:suppressAutoHyphens w:val="0"/>
      <w:autoSpaceDN/>
      <w:spacing w:after="200" w:line="276" w:lineRule="auto"/>
      <w:ind w:left="720"/>
      <w:contextualSpacing/>
      <w:textAlignment w:val="auto"/>
    </w:pPr>
    <w:rPr>
      <w:rFonts w:asciiTheme="minorHAnsi" w:eastAsiaTheme="minorEastAsia" w:hAnsiTheme="minorHAnsi" w:cstheme="minorBidi"/>
      <w:kern w:val="0"/>
      <w:sz w:val="22"/>
      <w:szCs w:val="22"/>
      <w:lang w:eastAsia="fr-FR" w:bidi="ar-SA"/>
    </w:rPr>
  </w:style>
  <w:style w:type="paragraph" w:styleId="NormalWeb">
    <w:name w:val="Normal (Web)"/>
    <w:basedOn w:val="Normal"/>
    <w:uiPriority w:val="99"/>
    <w:unhideWhenUsed/>
    <w:rsid w:val="0045486E"/>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hytobiome-animateurs@listes.inra.fr"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hytobiome-animateurs@listes.inr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5120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INRA UMRSAS</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dc:creator>
  <cp:lastModifiedBy>ChM</cp:lastModifiedBy>
  <cp:revision>2</cp:revision>
  <dcterms:created xsi:type="dcterms:W3CDTF">2016-06-01T12:16:00Z</dcterms:created>
  <dcterms:modified xsi:type="dcterms:W3CDTF">2016-06-01T12:16:00Z</dcterms:modified>
</cp:coreProperties>
</file>