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D" w:rsidRDefault="001D26DD">
      <w:bookmarkStart w:id="0" w:name="_GoBack"/>
      <w:bookmarkEnd w:id="0"/>
    </w:p>
    <w:p w:rsidR="00AF10A9" w:rsidRDefault="00AF10A9" w:rsidP="00AF10A9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lang w:eastAsia="fr-FR"/>
        </w:rPr>
        <w:drawing>
          <wp:inline distT="0" distB="0" distL="0" distR="0" wp14:anchorId="258D0B3B" wp14:editId="2EF4A3E9">
            <wp:extent cx="5760720" cy="852170"/>
            <wp:effectExtent l="0" t="0" r="0" b="0"/>
            <wp:docPr id="1" name="Image 1" descr="IDEX Bordeaux : Initiative d'excellence de l'UniversitÃ© de 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X Bordeaux : Initiative d'excellence de l'UniversitÃ© de Bordeau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A9" w:rsidRDefault="00AF10A9" w:rsidP="00AF10A9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lang w:eastAsia="fr-FR"/>
        </w:rPr>
        <w:drawing>
          <wp:inline distT="0" distB="0" distL="0" distR="0" wp14:anchorId="7A40F470" wp14:editId="28EE61E1">
            <wp:extent cx="2400300" cy="619125"/>
            <wp:effectExtent l="0" t="0" r="0" b="9525"/>
            <wp:docPr id="10" name="Image 10" descr="Plon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ne 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A9" w:rsidRDefault="00AF10A9" w:rsidP="00AF10A9"/>
    <w:p w:rsidR="00AF10A9" w:rsidRDefault="00AF10A9" w:rsidP="00AF10A9">
      <w:pPr>
        <w:jc w:val="both"/>
        <w:rPr>
          <w:rFonts w:ascii="Calibri" w:hAnsi="Calibri"/>
          <w:color w:val="000000"/>
          <w:shd w:val="clear" w:color="auto" w:fill="FFFFFF"/>
        </w:rPr>
      </w:pPr>
      <w:r w:rsidRPr="00B03C44">
        <w:rPr>
          <w:rFonts w:ascii="Calibri" w:hAnsi="Calibri"/>
          <w:b/>
          <w:color w:val="000000"/>
          <w:highlight w:val="yellow"/>
          <w:shd w:val="clear" w:color="auto" w:fill="FFFFFF"/>
        </w:rPr>
        <w:t xml:space="preserve">Pour vous inscrire </w:t>
      </w:r>
      <w:r>
        <w:rPr>
          <w:rFonts w:ascii="Calibri" w:hAnsi="Calibri"/>
          <w:b/>
          <w:color w:val="000000"/>
          <w:highlight w:val="yellow"/>
          <w:shd w:val="clear" w:color="auto" w:fill="FFFFFF"/>
        </w:rPr>
        <w:t>au Symposium de Bilbao (19 novembre 2018), nous retourner le plus rapidement (si possible avant le 26 octobre 2018) le</w:t>
      </w:r>
      <w:r w:rsidRPr="00B03C44">
        <w:rPr>
          <w:rFonts w:ascii="Calibri" w:hAnsi="Calibri"/>
          <w:b/>
          <w:color w:val="000000"/>
          <w:highlight w:val="yellow"/>
          <w:shd w:val="clear" w:color="auto" w:fill="FFFFFF"/>
        </w:rPr>
        <w:t xml:space="preserve"> tableau rempli</w:t>
      </w:r>
      <w:r>
        <w:rPr>
          <w:rFonts w:ascii="Calibri" w:hAnsi="Calibri"/>
          <w:b/>
          <w:color w:val="000000"/>
          <w:shd w:val="clear" w:color="auto" w:fill="FFFFFF"/>
        </w:rPr>
        <w:t xml:space="preserve"> à </w:t>
      </w:r>
      <w:hyperlink r:id="rId6" w:history="1">
        <w:r w:rsidRPr="00C816B1">
          <w:rPr>
            <w:rStyle w:val="Lienhypertexte"/>
            <w:rFonts w:ascii="Arial" w:hAnsi="Arial" w:cs="Arial"/>
            <w:bCs/>
            <w:sz w:val="24"/>
            <w:szCs w:val="24"/>
            <w:shd w:val="clear" w:color="auto" w:fill="FFFFFF"/>
          </w:rPr>
          <w:t>michel.mench@inra.fr</w:t>
        </w:r>
      </w:hyperlink>
      <w:r>
        <w:rPr>
          <w:rFonts w:ascii="Calibri" w:hAnsi="Calibri"/>
          <w:color w:val="000000"/>
          <w:shd w:val="clear" w:color="auto" w:fill="FFFFFF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Nom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prénom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Unité de Recherche/Institut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Fonction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Adresse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Souhaite faire une communication orale (titre)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Souhaite afficher un poster (titre)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Moyen de transport prévu et nombre de repas prévus (e.g. train, VP, 2 repas)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Thème de recherches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Mots-clés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Projet en cours avec des partenaires au Pays Basque (nom du projet, partenaire, etc.)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Si oui, titre</w:t>
            </w: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Projet soumis ou souhaité avec des partenaires au Pays Basque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Si oui, titre</w:t>
            </w: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Partenaires déjà identifiés au Pays Basque (nom, unité de recherche, etc.)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Echanges d’étudiants/ formation en cours ou projetés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Si oui, formation</w:t>
            </w: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Points d’intérêt pour ces échanges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AF10A9" w:rsidTr="00594DE3">
        <w:tc>
          <w:tcPr>
            <w:tcW w:w="4531" w:type="dxa"/>
            <w:shd w:val="clear" w:color="auto" w:fill="auto"/>
          </w:tcPr>
          <w:p w:rsidR="00AF10A9" w:rsidRPr="00AF10A9" w:rsidRDefault="00AF10A9" w:rsidP="00594DE3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F10A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Autres informations que vous souhaitez nous transmettre (libre)</w:t>
            </w:r>
          </w:p>
        </w:tc>
        <w:tc>
          <w:tcPr>
            <w:tcW w:w="4531" w:type="dxa"/>
          </w:tcPr>
          <w:p w:rsidR="00AF10A9" w:rsidRDefault="00AF10A9" w:rsidP="00594DE3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AF10A9" w:rsidRPr="00F67E52" w:rsidRDefault="00AF10A9" w:rsidP="00AF10A9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AF10A9" w:rsidRPr="00F67E52" w:rsidRDefault="00AF10A9" w:rsidP="00AF10A9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AF10A9" w:rsidRDefault="00AF10A9"/>
    <w:sectPr w:rsidR="00AF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A9"/>
    <w:rsid w:val="001D26DD"/>
    <w:rsid w:val="00A64638"/>
    <w:rsid w:val="00A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54C0-CCE6-431D-8751-188980EE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10A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F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.mench@inra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Claire GUYOT</cp:lastModifiedBy>
  <cp:revision>2</cp:revision>
  <dcterms:created xsi:type="dcterms:W3CDTF">2018-10-19T07:48:00Z</dcterms:created>
  <dcterms:modified xsi:type="dcterms:W3CDTF">2018-10-19T07:48:00Z</dcterms:modified>
</cp:coreProperties>
</file>