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87" w:rsidRDefault="0056365B" w:rsidP="0056365B">
      <w:pPr>
        <w:ind w:hanging="1417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B3E09EB" wp14:editId="260F5B02">
            <wp:simplePos x="0" y="0"/>
            <wp:positionH relativeFrom="column">
              <wp:posOffset>-19901</wp:posOffset>
            </wp:positionH>
            <wp:positionV relativeFrom="paragraph">
              <wp:posOffset>1548</wp:posOffset>
            </wp:positionV>
            <wp:extent cx="7591245" cy="12665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Cot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245" cy="126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5B" w:rsidRDefault="0056365B" w:rsidP="0056365B">
      <w:pPr>
        <w:ind w:hanging="1417"/>
      </w:pPr>
    </w:p>
    <w:p w:rsidR="0056365B" w:rsidRDefault="0056365B" w:rsidP="0056365B">
      <w:pPr>
        <w:ind w:hanging="1417"/>
      </w:pPr>
    </w:p>
    <w:p w:rsidR="0056365B" w:rsidRDefault="0056365B" w:rsidP="0056365B">
      <w:pPr>
        <w:ind w:hanging="1417"/>
      </w:pPr>
    </w:p>
    <w:p w:rsidR="0056365B" w:rsidRDefault="0056365B" w:rsidP="0056365B">
      <w:pPr>
        <w:ind w:hanging="1417"/>
      </w:pPr>
    </w:p>
    <w:p w:rsidR="0056365B" w:rsidRDefault="008E68B8" w:rsidP="0056365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0AF38C6E" wp14:editId="3C5F1D6C">
            <wp:simplePos x="0" y="0"/>
            <wp:positionH relativeFrom="column">
              <wp:posOffset>1111250</wp:posOffset>
            </wp:positionH>
            <wp:positionV relativeFrom="paragraph">
              <wp:posOffset>177165</wp:posOffset>
            </wp:positionV>
            <wp:extent cx="1082040" cy="1082040"/>
            <wp:effectExtent l="0" t="0" r="3810" b="381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aron_LabE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5B" w:rsidRDefault="0056365B" w:rsidP="0056365B">
      <w:pPr>
        <w:jc w:val="center"/>
        <w:rPr>
          <w:sz w:val="36"/>
          <w:szCs w:val="36"/>
        </w:rPr>
      </w:pPr>
    </w:p>
    <w:p w:rsidR="0056365B" w:rsidRDefault="0056365B" w:rsidP="0056365B">
      <w:pPr>
        <w:jc w:val="center"/>
        <w:rPr>
          <w:sz w:val="36"/>
          <w:szCs w:val="36"/>
        </w:rPr>
      </w:pPr>
    </w:p>
    <w:p w:rsidR="0056365B" w:rsidRDefault="0056365B" w:rsidP="0056365B">
      <w:pPr>
        <w:jc w:val="center"/>
        <w:rPr>
          <w:sz w:val="36"/>
          <w:szCs w:val="36"/>
        </w:rPr>
      </w:pPr>
    </w:p>
    <w:p w:rsidR="0056365B" w:rsidRPr="0056365B" w:rsidRDefault="0056365B" w:rsidP="0056365B">
      <w:pPr>
        <w:ind w:left="1701" w:right="1700"/>
        <w:jc w:val="center"/>
        <w:rPr>
          <w:sz w:val="48"/>
          <w:szCs w:val="48"/>
        </w:rPr>
      </w:pPr>
      <w:r w:rsidRPr="0056365B">
        <w:rPr>
          <w:sz w:val="48"/>
          <w:szCs w:val="48"/>
        </w:rPr>
        <w:t>Appel d’offres « Colloques </w:t>
      </w:r>
      <w:r w:rsidR="004D64D6">
        <w:rPr>
          <w:sz w:val="48"/>
          <w:szCs w:val="48"/>
        </w:rPr>
        <w:t>scientifiques</w:t>
      </w:r>
      <w:r w:rsidRPr="0056365B">
        <w:rPr>
          <w:sz w:val="48"/>
          <w:szCs w:val="48"/>
        </w:rPr>
        <w:t xml:space="preserve"> » </w:t>
      </w:r>
    </w:p>
    <w:p w:rsidR="0056365B" w:rsidRPr="0056365B" w:rsidRDefault="0056365B" w:rsidP="0056365B">
      <w:pPr>
        <w:ind w:left="1701" w:right="1700"/>
        <w:jc w:val="center"/>
        <w:rPr>
          <w:sz w:val="48"/>
          <w:szCs w:val="48"/>
        </w:rPr>
      </w:pPr>
      <w:r w:rsidRPr="0056365B">
        <w:rPr>
          <w:sz w:val="48"/>
          <w:szCs w:val="48"/>
        </w:rPr>
        <w:t>LabEx COTE</w:t>
      </w:r>
    </w:p>
    <w:p w:rsidR="0056365B" w:rsidRPr="0056365B" w:rsidRDefault="0056365B" w:rsidP="0056365B">
      <w:pPr>
        <w:ind w:left="1701" w:right="1700"/>
        <w:jc w:val="center"/>
        <w:rPr>
          <w:sz w:val="48"/>
          <w:szCs w:val="48"/>
        </w:rPr>
      </w:pPr>
      <w:r w:rsidRPr="0056365B">
        <w:rPr>
          <w:sz w:val="48"/>
          <w:szCs w:val="48"/>
        </w:rPr>
        <w:t>Année 201</w:t>
      </w:r>
      <w:r w:rsidR="004D64D6">
        <w:rPr>
          <w:sz w:val="48"/>
          <w:szCs w:val="48"/>
        </w:rPr>
        <w:t>4</w:t>
      </w:r>
    </w:p>
    <w:p w:rsidR="0056365B" w:rsidRPr="0056365B" w:rsidRDefault="0056365B" w:rsidP="0056365B">
      <w:pPr>
        <w:ind w:left="1701" w:right="1700"/>
        <w:jc w:val="center"/>
        <w:rPr>
          <w:sz w:val="36"/>
          <w:szCs w:val="36"/>
        </w:rPr>
      </w:pPr>
      <w:r w:rsidRPr="0056365B">
        <w:rPr>
          <w:sz w:val="36"/>
          <w:szCs w:val="36"/>
        </w:rPr>
        <w:t>Dossier de candidature</w:t>
      </w:r>
    </w:p>
    <w:p w:rsidR="004D64D6" w:rsidRDefault="004D64D6" w:rsidP="004D64D6">
      <w:pPr>
        <w:ind w:left="1701" w:right="17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remettre avant le : </w:t>
      </w:r>
    </w:p>
    <w:p w:rsidR="004D64D6" w:rsidRPr="004D64D6" w:rsidRDefault="004D64D6" w:rsidP="004D64D6">
      <w:pPr>
        <w:ind w:left="1701" w:right="1700"/>
        <w:jc w:val="center"/>
        <w:rPr>
          <w:b/>
          <w:sz w:val="36"/>
          <w:szCs w:val="36"/>
        </w:rPr>
      </w:pPr>
      <w:r w:rsidRPr="004D64D6">
        <w:rPr>
          <w:b/>
          <w:sz w:val="36"/>
          <w:szCs w:val="36"/>
        </w:rPr>
        <w:t>17 mars 2014</w:t>
      </w:r>
      <w:r>
        <w:rPr>
          <w:b/>
          <w:sz w:val="36"/>
          <w:szCs w:val="36"/>
        </w:rPr>
        <w:t xml:space="preserve"> à midi ou</w:t>
      </w:r>
    </w:p>
    <w:p w:rsidR="004D64D6" w:rsidRPr="004D64D6" w:rsidRDefault="004D64D6" w:rsidP="004D64D6">
      <w:pPr>
        <w:ind w:left="1701" w:right="1700"/>
        <w:jc w:val="center"/>
        <w:rPr>
          <w:b/>
          <w:sz w:val="36"/>
          <w:szCs w:val="36"/>
        </w:rPr>
      </w:pPr>
      <w:r w:rsidRPr="004D64D6">
        <w:rPr>
          <w:b/>
          <w:sz w:val="36"/>
          <w:szCs w:val="36"/>
        </w:rPr>
        <w:t>16 juin 2014 à midi</w:t>
      </w:r>
      <w:r>
        <w:rPr>
          <w:b/>
          <w:sz w:val="36"/>
          <w:szCs w:val="36"/>
        </w:rPr>
        <w:t xml:space="preserve"> ou</w:t>
      </w:r>
    </w:p>
    <w:p w:rsidR="0056365B" w:rsidRPr="0056365B" w:rsidRDefault="004D64D6" w:rsidP="004D64D6">
      <w:pPr>
        <w:ind w:left="1701" w:right="1700"/>
        <w:jc w:val="center"/>
        <w:rPr>
          <w:b/>
          <w:sz w:val="36"/>
          <w:szCs w:val="36"/>
        </w:rPr>
      </w:pPr>
      <w:r w:rsidRPr="004D64D6">
        <w:rPr>
          <w:b/>
          <w:sz w:val="36"/>
          <w:szCs w:val="36"/>
        </w:rPr>
        <w:t>20 octobre 2014 à midi</w:t>
      </w:r>
      <w:r>
        <w:rPr>
          <w:b/>
          <w:sz w:val="36"/>
          <w:szCs w:val="36"/>
        </w:rPr>
        <w:t xml:space="preserve"> à</w:t>
      </w:r>
      <w:r w:rsidR="0056365B" w:rsidRPr="0056365B">
        <w:rPr>
          <w:b/>
          <w:sz w:val="36"/>
          <w:szCs w:val="36"/>
        </w:rPr>
        <w:t> :</w:t>
      </w:r>
    </w:p>
    <w:p w:rsidR="0056365B" w:rsidRDefault="00EF01D5" w:rsidP="0056365B">
      <w:pPr>
        <w:ind w:left="1701" w:right="1700"/>
        <w:jc w:val="center"/>
        <w:rPr>
          <w:rStyle w:val="Lienhypertexte"/>
          <w:sz w:val="36"/>
          <w:szCs w:val="36"/>
        </w:rPr>
      </w:pPr>
      <w:hyperlink r:id="rId11" w:history="1">
        <w:r w:rsidR="0056365B" w:rsidRPr="0056365B">
          <w:rPr>
            <w:rStyle w:val="Lienhypertexte"/>
            <w:sz w:val="36"/>
            <w:szCs w:val="36"/>
          </w:rPr>
          <w:t>transfertvalo-labexcote@univ-bordeaux.fr</w:t>
        </w:r>
      </w:hyperlink>
    </w:p>
    <w:p w:rsidR="004D64D6" w:rsidRDefault="004D64D6" w:rsidP="0056365B">
      <w:pPr>
        <w:ind w:left="1701" w:right="1700"/>
        <w:jc w:val="center"/>
        <w:rPr>
          <w:sz w:val="36"/>
          <w:szCs w:val="36"/>
        </w:rPr>
      </w:pPr>
    </w:p>
    <w:p w:rsidR="004D64D6" w:rsidRDefault="004D64D6" w:rsidP="0056365B">
      <w:pPr>
        <w:ind w:left="1701" w:right="1700"/>
        <w:jc w:val="center"/>
        <w:rPr>
          <w:sz w:val="36"/>
          <w:szCs w:val="36"/>
        </w:rPr>
      </w:pPr>
    </w:p>
    <w:p w:rsidR="0056365B" w:rsidRDefault="004D64D6" w:rsidP="004D64D6">
      <w:pPr>
        <w:ind w:left="851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5874589" cy="566846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enaires-co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590" cy="56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1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634"/>
      </w:tblGrid>
      <w:tr w:rsidR="00415802" w:rsidRPr="00AD3CB4" w:rsidTr="00415802">
        <w:trPr>
          <w:trHeight w:val="667"/>
        </w:trPr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sz w:val="20"/>
                <w:szCs w:val="20"/>
              </w:rPr>
            </w:pPr>
            <w:r w:rsidRPr="00523682">
              <w:rPr>
                <w:rFonts w:cs="Arial"/>
                <w:b/>
                <w:sz w:val="20"/>
                <w:szCs w:val="20"/>
              </w:rPr>
              <w:lastRenderedPageBreak/>
              <w:t>Ti</w:t>
            </w:r>
            <w:r w:rsidRPr="00523682">
              <w:rPr>
                <w:b/>
                <w:bCs/>
                <w:sz w:val="20"/>
                <w:szCs w:val="20"/>
              </w:rPr>
              <w:t>tre du colloque</w:t>
            </w: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D3CB4" w:rsidTr="00415802"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 w:rsidRPr="00523682">
              <w:rPr>
                <w:b/>
                <w:bCs/>
                <w:sz w:val="20"/>
                <w:szCs w:val="20"/>
              </w:rPr>
              <w:t>Unité LabEx organisatrice du colloque</w:t>
            </w:r>
          </w:p>
          <w:p w:rsidR="00415802" w:rsidRPr="00523682" w:rsidRDefault="00415802" w:rsidP="00617B97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D3CB4" w:rsidTr="00415802"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>Equipe intra-unité</w:t>
            </w:r>
          </w:p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D3CB4" w:rsidTr="00415802"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 w:rsidRPr="00523682">
              <w:rPr>
                <w:b/>
                <w:bCs/>
                <w:sz w:val="20"/>
                <w:szCs w:val="20"/>
              </w:rPr>
              <w:t>Nom du porteur de projet</w:t>
            </w:r>
          </w:p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D3CB4" w:rsidTr="00415802"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>N° de téléphone et adresse mail du porteur</w:t>
            </w:r>
          </w:p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D3CB4" w:rsidTr="00415802">
        <w:trPr>
          <w:trHeight w:val="893"/>
        </w:trPr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>Unité(s) du LabEx COTE co-organisatrice(s)</w:t>
            </w: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57BEE" w:rsidTr="00415802">
        <w:trPr>
          <w:trHeight w:val="809"/>
        </w:trPr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23682">
              <w:rPr>
                <w:b/>
                <w:sz w:val="20"/>
                <w:szCs w:val="20"/>
                <w:lang w:val="en-US"/>
              </w:rPr>
              <w:t>Equipe</w:t>
            </w:r>
            <w:proofErr w:type="spellEnd"/>
            <w:r w:rsidRPr="00523682">
              <w:rPr>
                <w:b/>
                <w:sz w:val="20"/>
                <w:szCs w:val="20"/>
                <w:lang w:val="en-US"/>
              </w:rPr>
              <w:t>(s) intra-</w:t>
            </w:r>
            <w:proofErr w:type="spellStart"/>
            <w:r w:rsidRPr="00523682">
              <w:rPr>
                <w:b/>
                <w:sz w:val="20"/>
                <w:szCs w:val="20"/>
                <w:lang w:val="en-US"/>
              </w:rPr>
              <w:t>unité</w:t>
            </w:r>
            <w:proofErr w:type="spellEnd"/>
            <w:r w:rsidRPr="00523682">
              <w:rPr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  <w:lang w:val="en-US"/>
              </w:rPr>
            </w:pPr>
          </w:p>
        </w:tc>
      </w:tr>
      <w:tr w:rsidR="00415802" w:rsidRPr="00AD3CB4" w:rsidTr="00415802">
        <w:trPr>
          <w:trHeight w:val="1017"/>
        </w:trPr>
        <w:tc>
          <w:tcPr>
            <w:tcW w:w="4082" w:type="dxa"/>
          </w:tcPr>
          <w:p w:rsidR="0041580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 xml:space="preserve">Partenaires organisateurs extérieurs au </w:t>
            </w:r>
          </w:p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>LabEx COTE</w:t>
            </w: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415802" w:rsidRPr="00AD3CB4" w:rsidTr="00415802">
        <w:trPr>
          <w:trHeight w:val="1124"/>
        </w:trPr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>Type de manifestation</w:t>
            </w:r>
          </w:p>
        </w:tc>
        <w:tc>
          <w:tcPr>
            <w:tcW w:w="5634" w:type="dxa"/>
          </w:tcPr>
          <w:p w:rsidR="00415802" w:rsidRDefault="00415802" w:rsidP="00617B97">
            <w:pPr>
              <w:rPr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Colloque</w:t>
            </w:r>
          </w:p>
          <w:p w:rsidR="00415802" w:rsidRDefault="00415802" w:rsidP="00617B97">
            <w:pPr>
              <w:rPr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Congrès</w:t>
            </w:r>
          </w:p>
          <w:p w:rsidR="00415802" w:rsidRDefault="00415802" w:rsidP="00617B97">
            <w:pPr>
              <w:rPr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Conférence</w:t>
            </w:r>
          </w:p>
          <w:p w:rsidR="00415802" w:rsidRDefault="00415802" w:rsidP="00617B97">
            <w:pPr>
              <w:rPr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Réunion</w:t>
            </w:r>
          </w:p>
          <w:p w:rsidR="00415802" w:rsidRPr="00AD3CB4" w:rsidRDefault="00415802" w:rsidP="00617B97">
            <w:pPr>
              <w:rPr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Autre, précisez :</w:t>
            </w:r>
          </w:p>
        </w:tc>
      </w:tr>
      <w:tr w:rsidR="00415802" w:rsidRPr="00AD3CB4" w:rsidTr="00415802">
        <w:trPr>
          <w:trHeight w:val="1124"/>
        </w:trPr>
        <w:tc>
          <w:tcPr>
            <w:tcW w:w="4082" w:type="dxa"/>
          </w:tcPr>
          <w:p w:rsidR="00415802" w:rsidRPr="00523682" w:rsidRDefault="00415802" w:rsidP="00617B97">
            <w:pPr>
              <w:spacing w:line="312" w:lineRule="auto"/>
              <w:rPr>
                <w:b/>
                <w:sz w:val="20"/>
                <w:szCs w:val="20"/>
              </w:rPr>
            </w:pPr>
            <w:r w:rsidRPr="00523682">
              <w:rPr>
                <w:b/>
                <w:sz w:val="20"/>
                <w:szCs w:val="20"/>
              </w:rPr>
              <w:t>Date et lieu de la manifestation</w:t>
            </w:r>
          </w:p>
        </w:tc>
        <w:tc>
          <w:tcPr>
            <w:tcW w:w="5634" w:type="dxa"/>
          </w:tcPr>
          <w:p w:rsidR="00415802" w:rsidRPr="00AD3CB4" w:rsidRDefault="00415802" w:rsidP="00617B97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415802" w:rsidRDefault="00415802" w:rsidP="0056365B">
      <w:pPr>
        <w:ind w:left="1701" w:right="1700"/>
        <w:rPr>
          <w:sz w:val="36"/>
          <w:szCs w:val="36"/>
        </w:rPr>
      </w:pPr>
    </w:p>
    <w:p w:rsidR="00415802" w:rsidRDefault="0041580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15802" w:rsidRDefault="00415802" w:rsidP="00415802">
      <w:pPr>
        <w:pStyle w:val="UBx-titreniveau1"/>
        <w:numPr>
          <w:ilvl w:val="0"/>
          <w:numId w:val="0"/>
        </w:numPr>
        <w:ind w:left="1418"/>
        <w:rPr>
          <w:sz w:val="24"/>
        </w:rPr>
      </w:pPr>
      <w:r>
        <w:rPr>
          <w:b w:val="0"/>
          <w:sz w:val="24"/>
        </w:rPr>
        <w:lastRenderedPageBreak/>
        <w:t>Présentation générale du colloque</w:t>
      </w:r>
      <w:r w:rsidRPr="00D3372D">
        <w:rPr>
          <w:b w:val="0"/>
          <w:sz w:val="24"/>
        </w:rPr>
        <w:t xml:space="preserve"> </w:t>
      </w:r>
      <w:r>
        <w:rPr>
          <w:i/>
          <w:sz w:val="24"/>
        </w:rPr>
        <w:t>(1</w:t>
      </w:r>
      <w:r w:rsidRPr="00D3372D">
        <w:rPr>
          <w:i/>
          <w:sz w:val="24"/>
        </w:rPr>
        <w:t>0</w:t>
      </w:r>
      <w:r>
        <w:rPr>
          <w:i/>
          <w:sz w:val="24"/>
        </w:rPr>
        <w:t xml:space="preserve"> - 15</w:t>
      </w:r>
      <w:r w:rsidRPr="00D3372D">
        <w:rPr>
          <w:i/>
          <w:sz w:val="24"/>
        </w:rPr>
        <w:t xml:space="preserve"> lignes maximum)</w:t>
      </w:r>
      <w:r w:rsidRPr="00D3372D">
        <w:rPr>
          <w:sz w:val="24"/>
        </w:rPr>
        <w:t> :</w:t>
      </w:r>
    </w:p>
    <w:p w:rsidR="00415802" w:rsidRDefault="00415802" w:rsidP="00415802">
      <w:pPr>
        <w:pStyle w:val="UBx-titreniveau1"/>
        <w:numPr>
          <w:ilvl w:val="0"/>
          <w:numId w:val="0"/>
        </w:numPr>
        <w:ind w:left="1418"/>
        <w:rPr>
          <w:b w:val="0"/>
        </w:rPr>
      </w:pPr>
    </w:p>
    <w:p w:rsidR="00415802" w:rsidRDefault="00415802">
      <w:pPr>
        <w:rPr>
          <w:rFonts w:ascii="Tw Cen MT" w:eastAsia="Times New Roman" w:hAnsi="Tw Cen MT" w:cs="Arial"/>
          <w:color w:val="808080"/>
          <w:sz w:val="36"/>
          <w:szCs w:val="24"/>
          <w:lang w:eastAsia="fr-FR"/>
        </w:rPr>
      </w:pPr>
      <w:r>
        <w:rPr>
          <w:b/>
        </w:rPr>
        <w:br w:type="page"/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b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b/>
          <w:szCs w:val="24"/>
          <w:lang w:eastAsia="fr-FR"/>
        </w:rPr>
        <w:lastRenderedPageBreak/>
        <w:t>1.</w:t>
      </w:r>
      <w:r w:rsidRPr="00415802">
        <w:rPr>
          <w:rFonts w:ascii="Tw Cen MT" w:eastAsia="Times New Roman" w:hAnsi="Tw Cen MT" w:cs="Times New Roman"/>
          <w:szCs w:val="24"/>
          <w:lang w:eastAsia="fr-FR"/>
        </w:rPr>
        <w:t xml:space="preserve"> </w:t>
      </w:r>
      <w:r w:rsidRPr="00415802">
        <w:rPr>
          <w:rFonts w:ascii="Tw Cen MT" w:eastAsia="Times New Roman" w:hAnsi="Tw Cen MT" w:cs="Times New Roman"/>
          <w:b/>
          <w:smallCaps/>
          <w:lang w:eastAsia="fr-FR"/>
        </w:rPr>
        <w:t xml:space="preserve">Description du colloque </w:t>
      </w:r>
      <w:r w:rsidRPr="00415802">
        <w:rPr>
          <w:rFonts w:ascii="Tw Cen MT" w:eastAsia="Times New Roman" w:hAnsi="Tw Cen MT" w:cs="Times New Roman"/>
          <w:smallCaps/>
          <w:lang w:eastAsia="fr-FR"/>
        </w:rPr>
        <w:t>(2</w:t>
      </w: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 pages maximum, équivalent Times 11, interligne simple)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Cette description du colloque précisera notamment :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- 1. Les objectifs scientifiques de la manifestation, 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- 2. Les liens avec les </w:t>
      </w:r>
      <w:proofErr w:type="spellStart"/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workpackages</w:t>
      </w:r>
      <w:proofErr w:type="spellEnd"/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 du LabEx COTE,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- 3. Les retombées attendues (publication d’actes, etc.),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- 4. Nombre de personnes attendues,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- 5. Nombre d’orateurs prévus,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- 6. Envergure </w:t>
      </w:r>
      <w:r w:rsidR="00A57BEE">
        <w:rPr>
          <w:rFonts w:ascii="Tw Cen MT" w:eastAsia="Times New Roman" w:hAnsi="Tw Cen MT" w:cs="Times New Roman"/>
          <w:i/>
          <w:sz w:val="20"/>
          <w:szCs w:val="24"/>
          <w:lang w:eastAsia="fr-FR"/>
        </w:rPr>
        <w:t xml:space="preserve">nationale ou </w:t>
      </w: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internationale de la manifestation,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- 7. Les outils de communication prévus autour de la manifestation (site Internet, plaquettes, etc.).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 w:val="20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 w:val="20"/>
          <w:szCs w:val="24"/>
          <w:lang w:eastAsia="fr-FR"/>
        </w:rPr>
        <w:t>N.B. Tous les éléments du programme déjà connus à ce jour peuvent être annexés au dossier.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b/>
          <w:smallCaps/>
          <w:lang w:eastAsia="fr-FR"/>
        </w:rPr>
      </w:pPr>
      <w:r w:rsidRPr="00415802">
        <w:rPr>
          <w:rFonts w:ascii="Tw Cen MT" w:eastAsia="Times New Roman" w:hAnsi="Tw Cen MT" w:cs="Times New Roman"/>
          <w:b/>
          <w:smallCaps/>
          <w:lang w:eastAsia="fr-FR"/>
        </w:rPr>
        <w:t>2. Budget prévisionnel du colloque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i/>
          <w:szCs w:val="24"/>
          <w:lang w:eastAsia="fr-FR"/>
        </w:rPr>
        <w:t xml:space="preserve">Remplissez le tableau de budget prévisionnel en </w:t>
      </w:r>
      <w:r w:rsidRPr="00415802">
        <w:rPr>
          <w:rFonts w:ascii="Tw Cen MT" w:eastAsia="Times New Roman" w:hAnsi="Tw Cen MT" w:cs="Times New Roman"/>
          <w:i/>
          <w:szCs w:val="24"/>
          <w:u w:val="single"/>
          <w:lang w:eastAsia="fr-FR"/>
        </w:rPr>
        <w:t>ventilant précisément</w:t>
      </w:r>
      <w:r w:rsidRPr="00415802">
        <w:rPr>
          <w:rFonts w:ascii="Tw Cen MT" w:eastAsia="Times New Roman" w:hAnsi="Tw Cen MT" w:cs="Times New Roman"/>
          <w:i/>
          <w:szCs w:val="24"/>
          <w:lang w:eastAsia="fr-FR"/>
        </w:rPr>
        <w:t xml:space="preserve"> les dépenses et les recettes.</w:t>
      </w:r>
    </w:p>
    <w:p w:rsid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Cs w:val="24"/>
          <w:lang w:eastAsia="fr-FR"/>
        </w:rPr>
      </w:pPr>
    </w:p>
    <w:tbl>
      <w:tblPr>
        <w:tblW w:w="9855" w:type="dxa"/>
        <w:tblInd w:w="1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8"/>
        <w:gridCol w:w="4947"/>
      </w:tblGrid>
      <w:tr w:rsidR="00415802" w:rsidRPr="00415802" w:rsidTr="00415802">
        <w:tc>
          <w:tcPr>
            <w:tcW w:w="4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  <w:t>Dépenses (€) HT</w:t>
            </w:r>
          </w:p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49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b/>
                <w:sz w:val="30"/>
                <w:szCs w:val="30"/>
                <w:lang w:eastAsia="fr-FR"/>
              </w:rPr>
              <w:t>Recettes (€)</w:t>
            </w: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8"/>
                <w:szCs w:val="24"/>
                <w:lang w:eastAsia="fr-FR"/>
              </w:rPr>
            </w:pPr>
          </w:p>
        </w:tc>
      </w:tr>
      <w:tr w:rsidR="00415802" w:rsidRPr="00415802" w:rsidTr="00415802">
        <w:tc>
          <w:tcPr>
            <w:tcW w:w="4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sz w:val="26"/>
                <w:szCs w:val="24"/>
                <w:lang w:eastAsia="fr-FR"/>
              </w:rPr>
            </w:pP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5802" w:rsidRPr="00415802" w:rsidRDefault="00415802" w:rsidP="00415802">
            <w:pPr>
              <w:spacing w:after="0" w:line="240" w:lineRule="auto"/>
              <w:ind w:left="267"/>
              <w:jc w:val="both"/>
              <w:rPr>
                <w:rFonts w:ascii="Tw Cen MT" w:eastAsia="Times New Roman" w:hAnsi="Tw Cen MT" w:cs="Arial"/>
                <w:sz w:val="20"/>
                <w:szCs w:val="20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i/>
                <w:iCs/>
                <w:sz w:val="20"/>
                <w:szCs w:val="20"/>
                <w:lang w:eastAsia="fr-FR"/>
              </w:rPr>
              <w:t>- précisez si les financements sont acquis ou sollicités</w:t>
            </w:r>
          </w:p>
          <w:p w:rsidR="00415802" w:rsidRPr="00415802" w:rsidRDefault="00415802" w:rsidP="00415802">
            <w:pPr>
              <w:spacing w:after="0" w:line="240" w:lineRule="auto"/>
              <w:ind w:left="267"/>
              <w:jc w:val="both"/>
              <w:rPr>
                <w:rFonts w:ascii="Tw Cen MT" w:eastAsia="Times New Roman" w:hAnsi="Tw Cen MT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267"/>
              <w:rPr>
                <w:rFonts w:ascii="Tw Cen MT" w:eastAsia="Times New Roman" w:hAnsi="Tw Cen MT" w:cs="Arial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lang w:eastAsia="fr-FR"/>
              </w:rPr>
              <w:t>Participation demandée au LabEx COTE</w:t>
            </w:r>
          </w:p>
          <w:p w:rsidR="00415802" w:rsidRPr="00415802" w:rsidRDefault="00415802" w:rsidP="00415802">
            <w:pPr>
              <w:spacing w:after="0" w:line="240" w:lineRule="auto"/>
              <w:ind w:left="267"/>
              <w:rPr>
                <w:rFonts w:ascii="Tw Cen MT" w:eastAsia="Times New Roman" w:hAnsi="Tw Cen MT" w:cs="Arial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267"/>
              <w:jc w:val="both"/>
              <w:rPr>
                <w:rFonts w:ascii="Arial" w:eastAsia="Times New Roman" w:hAnsi="Arial" w:cs="Arial"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267"/>
              <w:jc w:val="both"/>
              <w:rPr>
                <w:rFonts w:ascii="Arial" w:eastAsia="Times New Roman" w:hAnsi="Arial" w:cs="Arial"/>
                <w:sz w:val="26"/>
                <w:szCs w:val="24"/>
                <w:lang w:eastAsia="fr-FR"/>
              </w:rPr>
            </w:pPr>
            <w:r w:rsidRPr="00415802">
              <w:rPr>
                <w:rFonts w:ascii="Arial" w:eastAsia="Times New Roman" w:hAnsi="Arial" w:cs="Arial"/>
                <w:sz w:val="26"/>
                <w:szCs w:val="24"/>
                <w:lang w:eastAsia="fr-FR"/>
              </w:rPr>
              <w:t>…</w:t>
            </w:r>
          </w:p>
        </w:tc>
      </w:tr>
      <w:tr w:rsidR="00415802" w:rsidRPr="00415802" w:rsidTr="00415802">
        <w:tc>
          <w:tcPr>
            <w:tcW w:w="4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b/>
                <w:sz w:val="26"/>
                <w:szCs w:val="24"/>
                <w:lang w:eastAsia="fr-FR"/>
              </w:rPr>
              <w:t xml:space="preserve">T O T A L                                               </w:t>
            </w:r>
          </w:p>
        </w:tc>
        <w:tc>
          <w:tcPr>
            <w:tcW w:w="49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fr-FR"/>
              </w:rPr>
            </w:pP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Arial"/>
                <w:b/>
                <w:sz w:val="26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Arial"/>
                <w:b/>
                <w:sz w:val="26"/>
                <w:szCs w:val="24"/>
                <w:lang w:eastAsia="fr-FR"/>
              </w:rPr>
              <w:t xml:space="preserve">T O T A L                                                 </w:t>
            </w:r>
          </w:p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Arial" w:eastAsia="Times New Roman" w:hAnsi="Arial" w:cs="Arial"/>
                <w:b/>
                <w:sz w:val="26"/>
                <w:szCs w:val="24"/>
                <w:lang w:eastAsia="fr-FR"/>
              </w:rPr>
            </w:pPr>
          </w:p>
        </w:tc>
      </w:tr>
    </w:tbl>
    <w:p w:rsidR="00415802" w:rsidRDefault="00415802" w:rsidP="00415802">
      <w:pPr>
        <w:ind w:left="1418"/>
        <w:rPr>
          <w:sz w:val="20"/>
        </w:rPr>
      </w:pPr>
    </w:p>
    <w:p w:rsidR="00415802" w:rsidRDefault="00415802" w:rsidP="00415802">
      <w:pPr>
        <w:ind w:left="1418"/>
        <w:rPr>
          <w:sz w:val="20"/>
        </w:rPr>
      </w:pPr>
    </w:p>
    <w:p w:rsidR="00415802" w:rsidRDefault="00415802">
      <w:pPr>
        <w:rPr>
          <w:sz w:val="20"/>
        </w:rPr>
      </w:pPr>
      <w:r>
        <w:rPr>
          <w:sz w:val="20"/>
        </w:rPr>
        <w:br w:type="page"/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b/>
          <w:smallCaps/>
          <w:sz w:val="28"/>
          <w:szCs w:val="28"/>
          <w:lang w:eastAsia="fr-FR"/>
        </w:rPr>
      </w:pPr>
      <w:r w:rsidRPr="00415802">
        <w:rPr>
          <w:rFonts w:ascii="Tw Cen MT" w:eastAsia="Times New Roman" w:hAnsi="Tw Cen MT" w:cs="Times New Roman"/>
          <w:b/>
          <w:smallCaps/>
          <w:sz w:val="28"/>
          <w:szCs w:val="28"/>
          <w:lang w:eastAsia="fr-FR"/>
        </w:rPr>
        <w:lastRenderedPageBreak/>
        <w:t xml:space="preserve">Page d’émargement </w:t>
      </w:r>
      <w:bookmarkStart w:id="0" w:name="_GoBack"/>
      <w:bookmarkEnd w:id="0"/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b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b/>
          <w:szCs w:val="24"/>
          <w:lang w:eastAsia="fr-FR"/>
        </w:rPr>
        <w:t>Visa du porteur de projet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szCs w:val="24"/>
          <w:lang w:eastAsia="fr-FR"/>
        </w:rPr>
        <w:tab/>
        <w:t>Date</w:t>
      </w: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b/>
          <w:szCs w:val="24"/>
          <w:lang w:eastAsia="fr-FR"/>
        </w:rPr>
      </w:pPr>
      <w:r w:rsidRPr="00415802">
        <w:rPr>
          <w:rFonts w:ascii="Tw Cen MT" w:eastAsia="Times New Roman" w:hAnsi="Tw Cen MT" w:cs="Times New Roman"/>
          <w:b/>
          <w:szCs w:val="24"/>
          <w:lang w:eastAsia="fr-FR"/>
        </w:rPr>
        <w:t>Visa des directeurs d’unités du LabEx COTE</w:t>
      </w:r>
    </w:p>
    <w:p w:rsidR="00415802" w:rsidRPr="00415802" w:rsidDel="005E507F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szCs w:val="24"/>
          <w:lang w:eastAsia="fr-FR"/>
        </w:rPr>
      </w:pPr>
    </w:p>
    <w:tbl>
      <w:tblPr>
        <w:tblW w:w="0" w:type="auto"/>
        <w:jc w:val="center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2238"/>
        <w:gridCol w:w="3158"/>
      </w:tblGrid>
      <w:tr w:rsidR="00415802" w:rsidRPr="00415802" w:rsidTr="00617B97">
        <w:trPr>
          <w:jc w:val="center"/>
        </w:trPr>
        <w:tc>
          <w:tcPr>
            <w:tcW w:w="3589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right="94"/>
              <w:rPr>
                <w:rFonts w:ascii="Tw Cen MT" w:eastAsia="Times New Roman" w:hAnsi="Tw Cen MT" w:cs="Times New Roman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szCs w:val="24"/>
                <w:lang w:eastAsia="fr-FR"/>
              </w:rPr>
              <w:t>Nom de l'équipe</w:t>
            </w:r>
          </w:p>
        </w:tc>
        <w:tc>
          <w:tcPr>
            <w:tcW w:w="223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rPr>
                <w:rFonts w:ascii="Tw Cen MT" w:eastAsia="Times New Roman" w:hAnsi="Tw Cen MT" w:cs="Times New Roman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szCs w:val="24"/>
                <w:lang w:eastAsia="fr-FR"/>
              </w:rPr>
              <w:t>Nom du directeur</w:t>
            </w:r>
          </w:p>
          <w:p w:rsidR="00415802" w:rsidRPr="00415802" w:rsidRDefault="00415802" w:rsidP="00415802">
            <w:pPr>
              <w:spacing w:after="0" w:line="240" w:lineRule="auto"/>
              <w:rPr>
                <w:rFonts w:ascii="Tw Cen MT" w:eastAsia="Times New Roman" w:hAnsi="Tw Cen MT" w:cs="Times New Roman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szCs w:val="24"/>
                <w:lang w:eastAsia="fr-FR"/>
              </w:rPr>
              <w:t>de l'unité</w:t>
            </w:r>
          </w:p>
        </w:tc>
        <w:tc>
          <w:tcPr>
            <w:tcW w:w="315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rPr>
                <w:rFonts w:ascii="Tw Cen MT" w:eastAsia="Times New Roman" w:hAnsi="Tw Cen MT" w:cs="Times New Roman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szCs w:val="24"/>
                <w:lang w:eastAsia="fr-FR"/>
              </w:rPr>
              <w:t>Date et Visa</w:t>
            </w:r>
          </w:p>
          <w:p w:rsidR="00415802" w:rsidRPr="00415802" w:rsidRDefault="00415802" w:rsidP="00415802">
            <w:pPr>
              <w:spacing w:after="0" w:line="240" w:lineRule="auto"/>
              <w:rPr>
                <w:rFonts w:ascii="Tw Cen MT" w:eastAsia="Times New Roman" w:hAnsi="Tw Cen MT" w:cs="Times New Roman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szCs w:val="24"/>
                <w:lang w:eastAsia="fr-FR"/>
              </w:rPr>
              <w:t>du directeur de l'unité</w:t>
            </w:r>
          </w:p>
        </w:tc>
      </w:tr>
      <w:tr w:rsidR="00415802" w:rsidRPr="00415802" w:rsidTr="00617B97">
        <w:trPr>
          <w:trHeight w:val="907"/>
          <w:jc w:val="center"/>
        </w:trPr>
        <w:tc>
          <w:tcPr>
            <w:tcW w:w="3589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 w:right="94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3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5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Tw Cen MT" w:eastAsia="Times New Roman" w:hAnsi="Tw Cen MT" w:cs="Times New Roman"/>
                <w:i/>
                <w:color w:val="FF0000"/>
                <w:sz w:val="24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i/>
                <w:color w:val="FF0000"/>
                <w:sz w:val="24"/>
                <w:szCs w:val="24"/>
                <w:lang w:eastAsia="fr-FR"/>
              </w:rPr>
              <w:t>Signature</w:t>
            </w:r>
          </w:p>
        </w:tc>
      </w:tr>
      <w:tr w:rsidR="00415802" w:rsidRPr="00415802" w:rsidTr="00617B97">
        <w:trPr>
          <w:trHeight w:val="907"/>
          <w:jc w:val="center"/>
        </w:trPr>
        <w:tc>
          <w:tcPr>
            <w:tcW w:w="3589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 w:right="94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3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5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Tw Cen MT" w:eastAsia="Times New Roman" w:hAnsi="Tw Cen MT" w:cs="Times New Roman"/>
                <w:i/>
                <w:color w:val="FF0000"/>
                <w:sz w:val="24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i/>
                <w:color w:val="FF0000"/>
                <w:sz w:val="24"/>
                <w:szCs w:val="24"/>
                <w:lang w:eastAsia="fr-FR"/>
              </w:rPr>
              <w:t>Signature</w:t>
            </w:r>
          </w:p>
        </w:tc>
      </w:tr>
      <w:tr w:rsidR="00415802" w:rsidRPr="00415802" w:rsidTr="00617B97">
        <w:trPr>
          <w:trHeight w:val="907"/>
          <w:jc w:val="center"/>
        </w:trPr>
        <w:tc>
          <w:tcPr>
            <w:tcW w:w="3589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 w:right="94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3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/>
              <w:jc w:val="both"/>
              <w:rPr>
                <w:rFonts w:ascii="Tw Cen MT" w:eastAsia="Times New Roman" w:hAnsi="Tw Cen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58" w:type="dxa"/>
            <w:vAlign w:val="center"/>
          </w:tcPr>
          <w:p w:rsidR="00415802" w:rsidRPr="00415802" w:rsidRDefault="00415802" w:rsidP="00415802">
            <w:pPr>
              <w:spacing w:after="0" w:line="240" w:lineRule="auto"/>
              <w:ind w:left="1418"/>
              <w:jc w:val="center"/>
              <w:rPr>
                <w:rFonts w:ascii="Tw Cen MT" w:eastAsia="Times New Roman" w:hAnsi="Tw Cen MT" w:cs="Times New Roman"/>
                <w:i/>
                <w:color w:val="FF0000"/>
                <w:sz w:val="24"/>
                <w:szCs w:val="24"/>
                <w:lang w:eastAsia="fr-FR"/>
              </w:rPr>
            </w:pPr>
            <w:r w:rsidRPr="00415802">
              <w:rPr>
                <w:rFonts w:ascii="Tw Cen MT" w:eastAsia="Times New Roman" w:hAnsi="Tw Cen MT" w:cs="Times New Roman"/>
                <w:i/>
                <w:color w:val="FF0000"/>
                <w:sz w:val="24"/>
                <w:szCs w:val="24"/>
                <w:lang w:eastAsia="fr-FR"/>
              </w:rPr>
              <w:t>Signature</w:t>
            </w:r>
          </w:p>
        </w:tc>
      </w:tr>
    </w:tbl>
    <w:p w:rsidR="00415802" w:rsidRDefault="00415802" w:rsidP="00415802">
      <w:pPr>
        <w:ind w:left="1418"/>
        <w:rPr>
          <w:sz w:val="20"/>
        </w:rPr>
      </w:pPr>
    </w:p>
    <w:p w:rsidR="00415802" w:rsidRPr="00415802" w:rsidRDefault="00415802" w:rsidP="00415802">
      <w:pPr>
        <w:spacing w:after="0" w:line="240" w:lineRule="auto"/>
        <w:ind w:left="1418"/>
        <w:jc w:val="both"/>
        <w:rPr>
          <w:rFonts w:ascii="Tw Cen MT" w:eastAsia="Times New Roman" w:hAnsi="Tw Cen MT" w:cs="Times New Roman"/>
          <w:i/>
          <w:szCs w:val="24"/>
          <w:lang w:eastAsia="fr-FR"/>
        </w:rPr>
      </w:pPr>
    </w:p>
    <w:sectPr w:rsidR="00415802" w:rsidRPr="00415802" w:rsidSect="00415802">
      <w:headerReference w:type="default" r:id="rId13"/>
      <w:footerReference w:type="default" r:id="rId14"/>
      <w:pgSz w:w="11906" w:h="16838"/>
      <w:pgMar w:top="0" w:right="849" w:bottom="1417" w:left="0" w:header="708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D5" w:rsidRDefault="00EF01D5" w:rsidP="0056365B">
      <w:pPr>
        <w:spacing w:after="0" w:line="240" w:lineRule="auto"/>
      </w:pPr>
      <w:r>
        <w:separator/>
      </w:r>
    </w:p>
  </w:endnote>
  <w:endnote w:type="continuationSeparator" w:id="0">
    <w:p w:rsidR="00EF01D5" w:rsidRDefault="00EF01D5" w:rsidP="0056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02" w:rsidRDefault="00415802">
    <w:pPr>
      <w:pStyle w:val="Pieddepage"/>
    </w:pPr>
  </w:p>
  <w:tbl>
    <w:tblPr>
      <w:tblW w:w="949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47"/>
      <w:gridCol w:w="4845"/>
      <w:gridCol w:w="406"/>
    </w:tblGrid>
    <w:tr w:rsidR="00415802" w:rsidRPr="00415802" w:rsidTr="00617B97">
      <w:trPr>
        <w:trHeight w:val="506"/>
      </w:trPr>
      <w:tc>
        <w:tcPr>
          <w:tcW w:w="3694" w:type="dxa"/>
          <w:vAlign w:val="bottom"/>
        </w:tcPr>
        <w:p w:rsidR="00415802" w:rsidRPr="00415802" w:rsidRDefault="00415802" w:rsidP="00415802">
          <w:pPr>
            <w:spacing w:after="0" w:line="240" w:lineRule="auto"/>
            <w:ind w:left="851"/>
            <w:jc w:val="both"/>
            <w:rPr>
              <w:rFonts w:ascii="Tw Cen MT" w:eastAsia="Times New Roman" w:hAnsi="Tw Cen MT" w:cs="Times New Roman"/>
              <w:color w:val="808080"/>
              <w:szCs w:val="24"/>
              <w:lang w:val="cs-CZ" w:eastAsia="fr-FR"/>
            </w:rPr>
          </w:pPr>
          <w:r>
            <w:rPr>
              <w:rFonts w:ascii="Tw Cen MT" w:eastAsia="Times New Roman" w:hAnsi="Tw Cen MT" w:cs="Times New Roman"/>
              <w:noProof/>
              <w:color w:val="808080"/>
              <w:szCs w:val="24"/>
              <w:lang w:eastAsia="fr-FR"/>
            </w:rPr>
            <w:drawing>
              <wp:inline distT="0" distB="0" distL="0" distR="0" wp14:anchorId="5A8ADE55" wp14:editId="1C804496">
                <wp:extent cx="2156460" cy="431165"/>
                <wp:effectExtent l="0" t="0" r="0" b="6985"/>
                <wp:docPr id="16" name="Image 16" descr="appel à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appel à proj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8" w:type="dxa"/>
          <w:vAlign w:val="bottom"/>
        </w:tcPr>
        <w:p w:rsidR="00415802" w:rsidRPr="00415802" w:rsidRDefault="00415802" w:rsidP="00415802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w Cen MT" w:eastAsia="Times New Roman" w:hAnsi="Tw Cen MT" w:cs="Times New Roman"/>
              <w:color w:val="808080"/>
              <w:sz w:val="18"/>
              <w:szCs w:val="24"/>
              <w:lang w:val="cs-CZ" w:eastAsia="fr-FR"/>
            </w:rPr>
          </w:pPr>
          <w:r w:rsidRPr="00415802">
            <w:rPr>
              <w:rFonts w:ascii="Tw Cen MT" w:eastAsia="Times New Roman" w:hAnsi="Tw Cen MT" w:cs="Times New Roman"/>
              <w:color w:val="808080"/>
              <w:sz w:val="18"/>
              <w:szCs w:val="24"/>
              <w:lang w:val="cs-CZ" w:eastAsia="fr-FR"/>
            </w:rPr>
            <w:t>Appel d’offres Colloques 201</w:t>
          </w:r>
          <w:r w:rsidR="008E68B8">
            <w:rPr>
              <w:rFonts w:ascii="Tw Cen MT" w:eastAsia="Times New Roman" w:hAnsi="Tw Cen MT" w:cs="Times New Roman"/>
              <w:color w:val="808080"/>
              <w:sz w:val="18"/>
              <w:szCs w:val="24"/>
              <w:lang w:val="cs-CZ" w:eastAsia="fr-FR"/>
            </w:rPr>
            <w:t>4</w:t>
          </w:r>
          <w:r w:rsidRPr="00415802">
            <w:rPr>
              <w:rFonts w:ascii="Tw Cen MT" w:eastAsia="Times New Roman" w:hAnsi="Tw Cen MT" w:cs="Times New Roman"/>
              <w:color w:val="808080"/>
              <w:sz w:val="18"/>
              <w:szCs w:val="24"/>
              <w:lang w:val="cs-CZ" w:eastAsia="fr-FR"/>
            </w:rPr>
            <w:t xml:space="preserve">_COTE </w:t>
          </w:r>
        </w:p>
        <w:p w:rsidR="00415802" w:rsidRPr="00415802" w:rsidRDefault="00415802" w:rsidP="00415802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w Cen MT" w:eastAsia="Times New Roman" w:hAnsi="Tw Cen MT" w:cs="Times New Roman"/>
              <w:color w:val="808080"/>
              <w:sz w:val="18"/>
              <w:szCs w:val="24"/>
              <w:lang w:val="cs-CZ" w:eastAsia="fr-FR"/>
            </w:rPr>
          </w:pPr>
          <w:r w:rsidRPr="00415802">
            <w:rPr>
              <w:rFonts w:ascii="Tw Cen MT" w:eastAsia="Times New Roman" w:hAnsi="Tw Cen MT" w:cs="Times New Roman"/>
              <w:color w:val="808080"/>
              <w:sz w:val="18"/>
              <w:szCs w:val="24"/>
              <w:lang w:val="cs-CZ" w:eastAsia="fr-FR"/>
            </w:rPr>
            <w:t xml:space="preserve">Dossier de candidature </w:t>
          </w:r>
        </w:p>
      </w:tc>
      <w:tc>
        <w:tcPr>
          <w:tcW w:w="426" w:type="dxa"/>
          <w:vAlign w:val="bottom"/>
        </w:tcPr>
        <w:p w:rsidR="00415802" w:rsidRPr="00415802" w:rsidRDefault="00415802" w:rsidP="00415802">
          <w:pPr>
            <w:spacing w:after="0" w:line="240" w:lineRule="auto"/>
            <w:jc w:val="right"/>
            <w:rPr>
              <w:rFonts w:ascii="Tw Cen MT" w:eastAsia="Times New Roman" w:hAnsi="Tw Cen MT" w:cs="Arial"/>
              <w:color w:val="808080"/>
              <w:sz w:val="16"/>
              <w:szCs w:val="24"/>
              <w:lang w:val="cs-CZ" w:eastAsia="fr-FR"/>
            </w:rPr>
          </w:pP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fldChar w:fldCharType="begin"/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instrText xml:space="preserve"> PAGE </w:instrText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fldChar w:fldCharType="separate"/>
          </w:r>
          <w:r w:rsidR="00A57BEE">
            <w:rPr>
              <w:rFonts w:ascii="Tw Cen MT" w:eastAsia="Times New Roman" w:hAnsi="Tw Cen MT" w:cs="Arial"/>
              <w:noProof/>
              <w:color w:val="808080"/>
              <w:sz w:val="16"/>
              <w:szCs w:val="24"/>
              <w:lang w:eastAsia="fr-FR"/>
            </w:rPr>
            <w:t>5</w:t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fldChar w:fldCharType="end"/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t>/</w:t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fldChar w:fldCharType="begin"/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instrText xml:space="preserve"> NUMPAGES </w:instrText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fldChar w:fldCharType="separate"/>
          </w:r>
          <w:r w:rsidR="00A57BEE">
            <w:rPr>
              <w:rFonts w:ascii="Tw Cen MT" w:eastAsia="Times New Roman" w:hAnsi="Tw Cen MT" w:cs="Arial"/>
              <w:noProof/>
              <w:color w:val="808080"/>
              <w:sz w:val="16"/>
              <w:szCs w:val="24"/>
              <w:lang w:eastAsia="fr-FR"/>
            </w:rPr>
            <w:t>5</w:t>
          </w:r>
          <w:r w:rsidRPr="00415802">
            <w:rPr>
              <w:rFonts w:ascii="Tw Cen MT" w:eastAsia="Times New Roman" w:hAnsi="Tw Cen MT" w:cs="Arial"/>
              <w:color w:val="808080"/>
              <w:sz w:val="16"/>
              <w:szCs w:val="24"/>
              <w:lang w:eastAsia="fr-FR"/>
            </w:rPr>
            <w:fldChar w:fldCharType="end"/>
          </w:r>
        </w:p>
      </w:tc>
    </w:tr>
  </w:tbl>
  <w:p w:rsidR="0056365B" w:rsidRDefault="0056365B" w:rsidP="00415802">
    <w:pPr>
      <w:pStyle w:val="Pieddepage"/>
      <w:ind w:left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D5" w:rsidRDefault="00EF01D5" w:rsidP="0056365B">
      <w:pPr>
        <w:spacing w:after="0" w:line="240" w:lineRule="auto"/>
      </w:pPr>
      <w:r>
        <w:separator/>
      </w:r>
    </w:p>
  </w:footnote>
  <w:footnote w:type="continuationSeparator" w:id="0">
    <w:p w:rsidR="00EF01D5" w:rsidRDefault="00EF01D5" w:rsidP="0056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5B" w:rsidRDefault="008E68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AEA1974" wp14:editId="21DF2CB7">
          <wp:simplePos x="0" y="0"/>
          <wp:positionH relativeFrom="column">
            <wp:posOffset>689862</wp:posOffset>
          </wp:positionH>
          <wp:positionV relativeFrom="paragraph">
            <wp:posOffset>-302682</wp:posOffset>
          </wp:positionV>
          <wp:extent cx="2011680" cy="807085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 Bordeaux RVB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65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08C5B26" wp14:editId="2391612D">
          <wp:simplePos x="0" y="0"/>
          <wp:positionH relativeFrom="margin">
            <wp:posOffset>6470015</wp:posOffset>
          </wp:positionH>
          <wp:positionV relativeFrom="margin">
            <wp:posOffset>-755015</wp:posOffset>
          </wp:positionV>
          <wp:extent cx="649605" cy="649605"/>
          <wp:effectExtent l="0" t="0" r="0" b="0"/>
          <wp:wrapSquare wrapText="bothSides"/>
          <wp:docPr id="13" name="Image 13" descr="CO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TE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365B" w:rsidRDefault="005636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B49C0CF" wp14:editId="777692C9">
          <wp:simplePos x="0" y="0"/>
          <wp:positionH relativeFrom="margin">
            <wp:posOffset>5643245</wp:posOffset>
          </wp:positionH>
          <wp:positionV relativeFrom="margin">
            <wp:posOffset>-732790</wp:posOffset>
          </wp:positionV>
          <wp:extent cx="643890" cy="643890"/>
          <wp:effectExtent l="0" t="0" r="3810" b="3810"/>
          <wp:wrapSquare wrapText="bothSides"/>
          <wp:docPr id="12" name="Image 12" descr="Logo-investissement-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nvestissement-aveni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365B" w:rsidRDefault="005636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5192"/>
    <w:multiLevelType w:val="multilevel"/>
    <w:tmpl w:val="0FD01BD0"/>
    <w:lvl w:ilvl="0">
      <w:start w:val="1"/>
      <w:numFmt w:val="none"/>
      <w:pStyle w:val="UBx-titreniveau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5B"/>
    <w:rsid w:val="003766FE"/>
    <w:rsid w:val="00396B09"/>
    <w:rsid w:val="00415802"/>
    <w:rsid w:val="004D64D6"/>
    <w:rsid w:val="0056365B"/>
    <w:rsid w:val="008E1087"/>
    <w:rsid w:val="008E68B8"/>
    <w:rsid w:val="00A57BEE"/>
    <w:rsid w:val="00EF01D5"/>
    <w:rsid w:val="00F6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65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636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65B"/>
  </w:style>
  <w:style w:type="paragraph" w:styleId="Pieddepage">
    <w:name w:val="footer"/>
    <w:basedOn w:val="Normal"/>
    <w:link w:val="PieddepageCar"/>
    <w:uiPriority w:val="99"/>
    <w:unhideWhenUsed/>
    <w:rsid w:val="0056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65B"/>
  </w:style>
  <w:style w:type="paragraph" w:customStyle="1" w:styleId="UBx-titreniveau1">
    <w:name w:val="UBx - titre niveau 1"/>
    <w:basedOn w:val="Normal"/>
    <w:rsid w:val="00415802"/>
    <w:pPr>
      <w:numPr>
        <w:numId w:val="1"/>
      </w:numPr>
      <w:spacing w:after="0" w:line="240" w:lineRule="auto"/>
      <w:jc w:val="both"/>
    </w:pPr>
    <w:rPr>
      <w:rFonts w:ascii="Tw Cen MT" w:eastAsia="Times New Roman" w:hAnsi="Tw Cen MT" w:cs="Arial"/>
      <w:b/>
      <w:color w:val="808080"/>
      <w:sz w:val="36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65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6365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65B"/>
  </w:style>
  <w:style w:type="paragraph" w:styleId="Pieddepage">
    <w:name w:val="footer"/>
    <w:basedOn w:val="Normal"/>
    <w:link w:val="PieddepageCar"/>
    <w:uiPriority w:val="99"/>
    <w:unhideWhenUsed/>
    <w:rsid w:val="0056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65B"/>
  </w:style>
  <w:style w:type="paragraph" w:customStyle="1" w:styleId="UBx-titreniveau1">
    <w:name w:val="UBx - titre niveau 1"/>
    <w:basedOn w:val="Normal"/>
    <w:rsid w:val="00415802"/>
    <w:pPr>
      <w:numPr>
        <w:numId w:val="1"/>
      </w:numPr>
      <w:spacing w:after="0" w:line="240" w:lineRule="auto"/>
      <w:jc w:val="both"/>
    </w:pPr>
    <w:rPr>
      <w:rFonts w:ascii="Tw Cen MT" w:eastAsia="Times New Roman" w:hAnsi="Tw Cen MT" w:cs="Arial"/>
      <w:b/>
      <w:color w:val="808080"/>
      <w:sz w:val="3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fertvalo-labexcote@univ-bordeaux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1C0A-948C-49BA-8560-2BF4B0A8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gouny</dc:creator>
  <cp:lastModifiedBy>gouny</cp:lastModifiedBy>
  <cp:revision>3</cp:revision>
  <dcterms:created xsi:type="dcterms:W3CDTF">2014-02-12T16:29:00Z</dcterms:created>
  <dcterms:modified xsi:type="dcterms:W3CDTF">2014-02-14T14:49:00Z</dcterms:modified>
</cp:coreProperties>
</file>